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B4B1" w14:textId="45BDE40E" w:rsidR="000C104E" w:rsidRPr="00FB5582" w:rsidRDefault="00B95351" w:rsidP="000C104E">
      <w:pPr>
        <w:spacing w:after="1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 xml:space="preserve">ΠΑΡΑΡΤΗΜΑ </w:t>
      </w:r>
      <w:r w:rsidR="00A736DB"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>4</w:t>
      </w:r>
      <w:r w:rsidR="000C104E"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 xml:space="preserve"> </w:t>
      </w:r>
    </w:p>
    <w:p w14:paraId="4DC2F511" w14:textId="1ADB57B0" w:rsidR="000C104E" w:rsidRPr="00FB5582" w:rsidRDefault="000C104E" w:rsidP="000C104E">
      <w:pPr>
        <w:spacing w:after="1" w:line="240" w:lineRule="auto"/>
        <w:ind w:hanging="10"/>
        <w:jc w:val="center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val="el-GR" w:eastAsia="es-ES"/>
        </w:rPr>
        <w:t>(</w:t>
      </w:r>
      <w:r w:rsidR="00B95351" w:rsidRPr="00FB5582"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val="el-GR" w:eastAsia="es-ES"/>
        </w:rPr>
        <w:t>να τοποθετηθεί στον Φάκελο Α – Έγγραφα</w:t>
      </w:r>
      <w:r w:rsidRPr="00FB5582"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val="el-GR" w:eastAsia="es-ES"/>
        </w:rPr>
        <w:t>)</w:t>
      </w:r>
    </w:p>
    <w:p w14:paraId="4B40764D" w14:textId="77777777" w:rsidR="000C104E" w:rsidRPr="00FB5582" w:rsidRDefault="000C104E" w:rsidP="000C1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478BC4B6" w14:textId="0489CC67" w:rsidR="000C104E" w:rsidRPr="00FB5582" w:rsidRDefault="00B95351" w:rsidP="000C104E">
      <w:pPr>
        <w:keepNext/>
        <w:keepLines/>
        <w:spacing w:before="0"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 xml:space="preserve">ΕΠΙΣΤΟΛΗ </w:t>
      </w:r>
      <w:r w:rsidR="00753E15"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 xml:space="preserve">ΕΚΔΗΛΩΣΗΣ </w:t>
      </w:r>
      <w:r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>ΕΝΔΙΑΦΕΡΟΝΤΟΣ ΓΙΑ ΣΥΜΜΕΤΟΧΗ ΣΤΗ ΔΙΑΔΙΚΑΣΙΑ ΔΗΜΟΠΡΑΣΙΑΣ ΚΑΙ ΣΥΜΦΩΝΙ</w:t>
      </w:r>
      <w:r w:rsidR="00753E15"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 xml:space="preserve">Α </w:t>
      </w:r>
      <w:r w:rsidRPr="00FB558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>ΕΜΠΙΣΤΕΥΤΙΚΟΤΗΤΑΣ</w:t>
      </w:r>
    </w:p>
    <w:p w14:paraId="5806480B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 </w:t>
      </w:r>
    </w:p>
    <w:p w14:paraId="5604F8AB" w14:textId="77777777" w:rsidR="00E4743B" w:rsidRPr="00FB5582" w:rsidRDefault="00E4743B" w:rsidP="00E4743B">
      <w:pPr>
        <w:spacing w:before="0" w:after="1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ΥΠΟΥΡΓΕΙΟ ΕΞΩΤΕΡΙΚΩΝ</w:t>
      </w:r>
    </w:p>
    <w:p w14:paraId="17C48DFE" w14:textId="77777777" w:rsidR="00E4743B" w:rsidRPr="00FB5582" w:rsidRDefault="00E4743B" w:rsidP="00E4743B">
      <w:pPr>
        <w:spacing w:before="0" w:after="1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ΚΑΙ ΔΙΕΘΝΟΥΣ ΣΥΝΕΡΓΑΣΙΑΣ</w:t>
      </w:r>
    </w:p>
    <w:p w14:paraId="6A8802E4" w14:textId="77777777" w:rsidR="00E4743B" w:rsidRPr="00FB5582" w:rsidRDefault="00E4743B" w:rsidP="00E4743B">
      <w:pPr>
        <w:spacing w:before="0" w:after="1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ΠΡΕΣΒΕΙΑ ΤΗΣ ΙΤΑΛΙΑΣ ΣΤΗΝ ΑΘΗΝΑ</w:t>
      </w:r>
    </w:p>
    <w:p w14:paraId="41C452FB" w14:textId="053C0184" w:rsidR="000C104E" w:rsidRPr="00FB5582" w:rsidRDefault="00E4743B" w:rsidP="000C104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Οδός Σ</w:t>
      </w:r>
      <w:r w:rsidR="00753E1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έκερη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2 – 10674 ΑΘΗΝΑ</w:t>
      </w:r>
    </w:p>
    <w:p w14:paraId="23B02EE4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3903B426" w14:textId="09ACF8C0" w:rsidR="000C104E" w:rsidRPr="00FB5582" w:rsidRDefault="009A087D" w:rsidP="000C104E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Ημερομηνία &amp; Τόπος </w:t>
      </w:r>
      <w:r w:rsidR="000C104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="000C104E" w:rsidRPr="00B52406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________________</w:t>
      </w:r>
    </w:p>
    <w:p w14:paraId="5E22EF0B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7D395FA5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0999A44D" w14:textId="6FDD9E6F" w:rsidR="00937551" w:rsidRPr="00FB5582" w:rsidRDefault="00937551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Αξιότιμοι Κύριοι</w:t>
      </w:r>
      <w:r w:rsidR="00753E1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,</w:t>
      </w:r>
    </w:p>
    <w:p w14:paraId="1EB15047" w14:textId="1B258630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13617C54" w14:textId="1AFC0BC1" w:rsidR="000C104E" w:rsidRPr="00FB5582" w:rsidRDefault="00937551" w:rsidP="000C104E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την παρούσα ε</w:t>
      </w:r>
      <w:r w:rsidR="00753E1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κδηλώνουμε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προς την ΠΡΕΣΒΕΙΑ ΤΗΣ ΙΤΑΛΙΑΣ ΣΤΗΝ ΑΘΗΝΑ (εφεξής «</w:t>
      </w: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Εσ</w:t>
      </w:r>
      <w:r w:rsidR="00857848"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ά</w:t>
      </w: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ς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») το ενδιαφέρον μας να συμμετάσχουμε στη διαδικασία Δημόσιας Δημοπρασίας με σκοπό την </w:t>
      </w:r>
      <w:r w:rsidR="0085784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αγοραπωλησία</w:t>
      </w:r>
      <w:r w:rsidR="000C104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–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σε περίπτωση κατακύρωσης </w:t>
      </w:r>
      <w:r w:rsidR="000C104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-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του ακινήτου που βρίσκεται στη Θεσσαλονίκη, Λεωφόρος Βασιλίσσης Όλγας 20, 54641 Θεσσαλονίκη, όπως προβλέπεται στην «Προκήρυξη </w:t>
      </w:r>
      <w:bookmarkStart w:id="0" w:name="_Hlk214882617"/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Δημοπρασίας</w:t>
      </w:r>
      <w:bookmarkEnd w:id="0"/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» της </w:t>
      </w:r>
      <w:r w:rsidR="0012234F" w:rsidRPr="0012234F">
        <w:rPr>
          <w:rFonts w:ascii="Times New Roman" w:eastAsia="Times New Roman" w:hAnsi="Times New Roman" w:cs="Times New Roman"/>
          <w:b/>
          <w:sz w:val="24"/>
          <w:szCs w:val="24"/>
          <w:lang w:val="el-GR" w:eastAsia="es-ES"/>
        </w:rPr>
        <w:t>15/01/2026</w:t>
      </w:r>
      <w:r w:rsidR="000C104E" w:rsidRPr="00FB5582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 </w:t>
      </w:r>
      <w:r w:rsidR="000C104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(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η «</w:t>
      </w: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Προκήρυξη</w:t>
      </w:r>
      <w:r w:rsidR="004800E7"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 Δημοπρασίας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»</w:t>
      </w:r>
      <w:r w:rsidR="000C104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). </w:t>
      </w:r>
    </w:p>
    <w:p w14:paraId="60D1ED67" w14:textId="77777777" w:rsidR="00937551" w:rsidRPr="00FB5582" w:rsidRDefault="00937551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Αναγνωρίζουμε και αποδεχόμαστε ρητά ότι οι όροι και οι προϋποθέσεις αυτής της διαδικασίας (η «</w:t>
      </w: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Διαδικασία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») είναι οι εξής:</w:t>
      </w:r>
    </w:p>
    <w:p w14:paraId="6751CE53" w14:textId="1EA95295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1DD4B80A" w14:textId="6E6E7342" w:rsidR="00ED5418" w:rsidRPr="00FB5582" w:rsidRDefault="00ED5418" w:rsidP="00541142">
      <w:pPr>
        <w:numPr>
          <w:ilvl w:val="0"/>
          <w:numId w:val="1"/>
        </w:numPr>
        <w:spacing w:before="0" w:after="0" w:line="240" w:lineRule="auto"/>
        <w:ind w:left="709" w:right="49" w:hanging="72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Θα αναλάβουμε όλα τα έξοδα και τις δαπάνες που θα προκύψουν για εμάς σε σχέση με τη Διαδικασία και παραιτούμαστε οριστικά και αμετάκλητα από κάθε αξίωση </w:t>
      </w:r>
      <w:r w:rsidR="0085784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έ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ναντί σας για τυχόν ζημίες, απώλειες, έξοδα και/ή δαπάνες (άμεσες ή έμμεσες).</w:t>
      </w:r>
    </w:p>
    <w:p w14:paraId="6D12C7B7" w14:textId="2466FBC0" w:rsidR="000C104E" w:rsidRPr="00FB5582" w:rsidRDefault="000C104E" w:rsidP="00ED5418">
      <w:pPr>
        <w:spacing w:before="0" w:after="0" w:line="240" w:lineRule="auto"/>
        <w:ind w:left="709" w:right="49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0484AC99" w14:textId="0F06D236" w:rsidR="000C104E" w:rsidRPr="00FB5582" w:rsidRDefault="00ED5418" w:rsidP="000C104E">
      <w:pPr>
        <w:numPr>
          <w:ilvl w:val="0"/>
          <w:numId w:val="1"/>
        </w:numPr>
        <w:spacing w:before="0" w:after="1" w:line="240" w:lineRule="auto"/>
        <w:ind w:left="709" w:right="49" w:hanging="72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Θα αξιολογήσουμε αυτόνομα τις πληροφορίες και τα έγγραφα που θα μας παράσχει η Πρεσβεία και θα αποφασίσουμε εάν είναι σκόπιμο να συμμετάσχουμε ή όχι στη Διαδικασία και/ή να υποβάλουμε προσφορ</w:t>
      </w:r>
      <w:r w:rsidR="0085784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ές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. Θα </w:t>
      </w:r>
      <w:r w:rsidR="0085784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μεριμνήσουμε να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αποκτήσουμε οποιαδήποτε πρόσθετη πληροφορία θεωρούμε </w:t>
      </w:r>
      <w:r w:rsidR="0085784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απαραίτητη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(συμπεριλαμβανομένων δημοσίως διαθέσιμων πληροφοριών ή εκείνων που θα μας παρασχεθούν από τους εμπειρογνώμονες και συμβούλους μας που θα ορίσουμε) προκειμένου να λάβουμε τις αποφάσεις μας.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Αναγνωρίζουμε και αποδεχόμαστε ότι (α) δεν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παρέχεται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ούτε πρέπει να εννοηθεί πως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παρέχεται 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από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Εσάς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, ρητ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ά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ή έμμεσ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οιαδήποτε δήλωση ή εγγύηση, σχετικά με την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αυθεντικότητα, την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ακρίβεια,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την 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επάρκεια, την ορθότητα ή την πληρότητα των πληροφοριών και των απόψεων που μεταφέρονται  ή περιέχονται στα έγγραφα που μας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διαβιβάστηκαν 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στο πλαίσιο της διαδικασίας, και (β) ότι οι πληροφορίες και τα έγγραφα που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παρασχέθηκαν 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έχουν καθαρά </w:t>
      </w:r>
      <w:r w:rsidR="00BE5F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ενημερωτικό 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χαρακτήρα και δεν πρέπει να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ερμηνευθούν 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ως σύσταση, </w:t>
      </w:r>
      <w:r w:rsidR="00BE5F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παρότρυνση</w:t>
      </w:r>
      <w:r w:rsidR="00681C77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="002B5CF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ή προσφορά αγοράς ή πώλησης, ούτε συνιστούν επενδυτική συμβουλή. </w:t>
      </w:r>
    </w:p>
    <w:p w14:paraId="70DE1975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1383A055" w14:textId="4079C673" w:rsidR="000C104E" w:rsidRPr="00FB5582" w:rsidRDefault="00990FA2" w:rsidP="000C104E">
      <w:pPr>
        <w:numPr>
          <w:ilvl w:val="0"/>
          <w:numId w:val="1"/>
        </w:numPr>
        <w:spacing w:before="0" w:after="1" w:line="240" w:lineRule="auto"/>
        <w:ind w:left="709" w:right="49" w:hanging="72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bookmarkStart w:id="1" w:name="_Hlk210833822"/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Αναγνωρίζουμε και αποδεχόμαστε ότι η Πρεσβεία </w:t>
      </w:r>
      <w:r w:rsidR="00BE5F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επιφυλάσσεται του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δικα</w:t>
      </w:r>
      <w:r w:rsidR="00BE5F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ιώματος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να αναστείλει, ανακαλέσει ή ακυρώσει τη διαδικασία </w:t>
      </w:r>
      <w:r w:rsidR="00BE5F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της Δημοπρασίας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οποιαδήποτε στιγμή. Η αναστολή, ανάκληση ή ακύρωση δεν παρέχει στους ενδιαφερομένους κανένα δικαίωμα </w:t>
      </w:r>
      <w:r w:rsidR="00BE5F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αξίωσης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ή αποζημίωσης. Αναγνωρίζουμε και αποδεχόμαστε ότι σε τέτοια περίπτωση δεν δικαιούμα</w:t>
      </w:r>
      <w:r w:rsidR="005F76D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στε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κανενός είδους αποζημίωση ή επιστροφή εξόδων και παραιτούμαστε ρητά από κάθε ενδεχόμενο σχετικό δικαίωμά μας.</w:t>
      </w:r>
    </w:p>
    <w:bookmarkEnd w:id="1"/>
    <w:p w14:paraId="3BAA960D" w14:textId="77777777" w:rsidR="000C104E" w:rsidRPr="00FB5582" w:rsidRDefault="000C104E" w:rsidP="000C104E">
      <w:pPr>
        <w:spacing w:before="0" w:after="0" w:line="240" w:lineRule="auto"/>
        <w:ind w:right="49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1A4B3AE7" w14:textId="408A1E7D" w:rsidR="000C104E" w:rsidRPr="00FB5582" w:rsidRDefault="005F76D4" w:rsidP="000C104E">
      <w:pPr>
        <w:numPr>
          <w:ilvl w:val="0"/>
          <w:numId w:val="1"/>
        </w:numPr>
        <w:spacing w:before="0" w:after="1" w:line="240" w:lineRule="auto"/>
        <w:ind w:left="709" w:right="49" w:hanging="72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Δεσμευόμαστε να μην </w:t>
      </w:r>
      <w:r w:rsidR="00BE5F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δημοσιοποιήσουμε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τις προσφορές μας ή το περιεχόμενό τους σε τρίτους που συμμετέχουν στη Διαδικασία ή σε εταιρείες ή πρόσωπα που συνδέονται με αυτούς, συμπεριλαμβανομένων συμβούλων και/ή χρηματοδοτών.</w:t>
      </w:r>
    </w:p>
    <w:p w14:paraId="531F8303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7AF1F4C9" w14:textId="62DDC581" w:rsidR="000C104E" w:rsidRPr="00FB5582" w:rsidRDefault="0068543B" w:rsidP="000C104E">
      <w:pPr>
        <w:numPr>
          <w:ilvl w:val="0"/>
          <w:numId w:val="1"/>
        </w:numPr>
        <w:spacing w:before="0" w:after="1" w:line="240" w:lineRule="auto"/>
        <w:ind w:left="709" w:right="49" w:hanging="72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lastRenderedPageBreak/>
        <w:t xml:space="preserve">Σε περίπτωση που η δεσμευτική μας προσφορά γίνει αποδεκτή, θα προσκομίσουμε όλα τα έγγραφα που </w:t>
      </w:r>
      <w:r w:rsidR="000248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ζητούνται από εσάς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στην «Προκήρυξη Δημοπρασίας» (συμπεριλαμβανομένων, ενδεικτικά, των εγγράφων που αποδεικνύουν τη νόμιμη προέλευση των κεφαλαίων που χρησιμοποι</w:t>
      </w:r>
      <w:r w:rsidR="000248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ούνται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).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br/>
        <w:t xml:space="preserve">Αναγνωρίζουμε και αποδεχόμαστε ότι η μη προσκόμιση των εν λόγω εγγράφων με τρόπο ικανοποιητικό για </w:t>
      </w:r>
      <w:r w:rsidR="000248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σάς παρέχει το δικαίωμα απόρριψης της </w:t>
      </w:r>
      <w:r w:rsidR="0002483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δεσμευτικής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προσφοράς.</w:t>
      </w:r>
    </w:p>
    <w:p w14:paraId="2F48B609" w14:textId="77777777" w:rsidR="000C104E" w:rsidRPr="00FB5582" w:rsidRDefault="000C104E" w:rsidP="000C104E">
      <w:pPr>
        <w:spacing w:after="1" w:line="240" w:lineRule="auto"/>
        <w:ind w:hanging="10"/>
        <w:contextualSpacing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137C4A38" w14:textId="3A6075AD" w:rsidR="000C104E" w:rsidRPr="00FB5582" w:rsidRDefault="0068543B" w:rsidP="000C104E">
      <w:pPr>
        <w:numPr>
          <w:ilvl w:val="0"/>
          <w:numId w:val="1"/>
        </w:numPr>
        <w:spacing w:before="0" w:after="1" w:line="240" w:lineRule="auto"/>
        <w:ind w:left="709" w:right="49" w:hanging="72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Δηλώνουμε ότι έχουμε διαβάσει και αποδεχθεί την ενημέρωση σχετικά με την προστασία των φυσικών προσώπων όσον αφορά την επεξεργασία δεδομένων προσωπικού χαρακτήρα, που περιλαμβάνεται στην «Προκήρυξη Δημοπρασίας» (Κανονισμός ΕΕ 679/2016) – Παράρτημα </w:t>
      </w:r>
      <w:r w:rsidR="004B28C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5.</w:t>
      </w:r>
    </w:p>
    <w:p w14:paraId="2237FCBE" w14:textId="77777777" w:rsidR="000C104E" w:rsidRPr="00FB5582" w:rsidRDefault="000C104E" w:rsidP="000C104E">
      <w:pPr>
        <w:spacing w:before="0" w:after="1" w:line="240" w:lineRule="auto"/>
        <w:ind w:left="709" w:right="49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58E7D9EA" w14:textId="5846D011" w:rsidR="000C104E" w:rsidRPr="00FB5582" w:rsidRDefault="00FF6757" w:rsidP="000C104E">
      <w:pPr>
        <w:numPr>
          <w:ilvl w:val="0"/>
          <w:numId w:val="1"/>
        </w:numPr>
        <w:spacing w:before="0" w:after="1" w:line="240" w:lineRule="auto"/>
        <w:ind w:left="709" w:right="49" w:hanging="72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Επιπλέον, σε σχέση με τις πληροφορίες που αποδεχθήκατε να μας παράσχετε για τους σκοπούς της ανάλυσης και της ενδεχόμενης αγοράς του ακινήτου, με το παρόν συμφωνητικό (το «</w:t>
      </w: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Συμφωνητικό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») δεσμευόμαστε </w:t>
      </w:r>
      <w:r w:rsidR="00497EDB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απ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έναντί </w:t>
      </w:r>
      <w:r w:rsidR="00497EDB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ας </w:t>
      </w:r>
      <w:r w:rsidR="004B28C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όπως περιγράφεται παρακάτω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:</w:t>
      </w:r>
    </w:p>
    <w:p w14:paraId="519FDE7E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7D27649B" w14:textId="0140AF2A" w:rsidR="000C104E" w:rsidRPr="00FB5582" w:rsidRDefault="00DC3777" w:rsidP="0057393A">
      <w:pPr>
        <w:numPr>
          <w:ilvl w:val="0"/>
          <w:numId w:val="2"/>
        </w:numPr>
        <w:spacing w:before="0" w:after="166" w:line="240" w:lineRule="auto"/>
        <w:ind w:left="284" w:right="49" w:hanging="28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Όλες οι εμπιστευτικές πληροφορίες που αφορούν το ακίνητο </w:t>
      </w:r>
      <w:r w:rsidR="004B28C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που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παρέχονται από </w:t>
      </w:r>
      <w:r w:rsidR="00EB2C29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σάς ή για λογαριασμό </w:t>
      </w:r>
      <w:r w:rsidR="00EB2C29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ας, </w:t>
      </w:r>
      <w:r w:rsidR="004B28C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σε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</w:t>
      </w:r>
      <w:r w:rsidR="004B28C4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μάς, συμπεριλαμβανομένων των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στελεχών</w:t>
      </w:r>
      <w:r w:rsidR="001E7E92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, υπαλλήλων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και/ή των συμβούλων μας (εφεξής «</w:t>
      </w:r>
      <w:r w:rsidR="00BD34D5"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Εμάς»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)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οποιοδήποτε μέσο, («</w:t>
      </w:r>
      <w:r w:rsidRPr="00FB5582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Εμπιστευτικές Πληροφορίες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»), θα αντιμετωπίζονται από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μάς με απόλυτη εχεμύθεια και δεν θα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δημοσιοποιούνται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ή παρουσιάζονται, εν όλω ή εν μέρει, σε οποιοδήποτε άλλο πρόσωπο χωρίς την προηγούμενη έγγραφη συγκατάθεσή </w:t>
      </w:r>
      <w:r w:rsidR="00EB2C29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ας,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εξαίρεση των προβλεπομένων στην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παρακάτω </w:t>
      </w:r>
      <w:r w:rsidR="001E7E92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υπό στοιχ. 2.</w:t>
      </w:r>
      <w:r w:rsidR="001E7E92" w:rsidRPr="00FB5582">
        <w:rPr>
          <w:rFonts w:ascii="Times New Roman" w:eastAsia="Times New Roman" w:hAnsi="Times New Roman" w:cs="Times New Roman"/>
          <w:sz w:val="21"/>
          <w:szCs w:val="21"/>
          <w:lang w:eastAsia="es-ES"/>
        </w:rPr>
        <w:t>iv</w:t>
      </w:r>
      <w:r w:rsidR="001E7E92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παράγραφο.</w:t>
      </w:r>
    </w:p>
    <w:p w14:paraId="6B4B9088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4CF4A5EB" w14:textId="6C16D0BA" w:rsidR="000C104E" w:rsidRPr="00FB5582" w:rsidRDefault="002B1FF8" w:rsidP="000C104E">
      <w:pPr>
        <w:numPr>
          <w:ilvl w:val="0"/>
          <w:numId w:val="2"/>
        </w:numPr>
        <w:spacing w:before="0" w:after="166" w:line="240" w:lineRule="auto"/>
        <w:ind w:left="284" w:right="49" w:hanging="28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Για τους σκοπούς αυτούς, ο όρος «Εμπιστευτικές Πληροφορίες» δεν περιλαμβάνει:</w:t>
      </w:r>
    </w:p>
    <w:p w14:paraId="608E1398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45928549" w14:textId="14AEFC38" w:rsidR="000C104E" w:rsidRPr="00FB5582" w:rsidRDefault="002B1FF8" w:rsidP="000C104E">
      <w:pPr>
        <w:numPr>
          <w:ilvl w:val="1"/>
          <w:numId w:val="2"/>
        </w:numPr>
        <w:spacing w:before="0" w:after="172" w:line="240" w:lineRule="auto"/>
        <w:ind w:left="709" w:right="49" w:hanging="56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Πληροφορίες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οι οποίες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κατά τον χρόνο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που παρασχέθηκαν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ήταν ήδη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γνωστές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δημ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οσίως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.</w:t>
      </w:r>
    </w:p>
    <w:p w14:paraId="21101DE9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025825B3" w14:textId="794693FC" w:rsidR="000C104E" w:rsidRPr="00FB5582" w:rsidRDefault="00415164" w:rsidP="000C104E">
      <w:pPr>
        <w:numPr>
          <w:ilvl w:val="1"/>
          <w:numId w:val="2"/>
        </w:numPr>
        <w:spacing w:before="0" w:after="166" w:line="240" w:lineRule="auto"/>
        <w:ind w:left="709" w:right="49" w:hanging="56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Οποιαδήποτε π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ληροφορί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που καθίσταται δημόσια γνωστ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ή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σε χρόνο 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μεταγενέστερα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της 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παρούσα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ς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επιστολή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ς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, υπό την προϋπόθεση ότι αυτό δεν οφείλεται σε παραβίαση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εκ μέρους ενός από Εμάς</w:t>
      </w:r>
      <w:r w:rsidR="002B1FF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.</w:t>
      </w:r>
    </w:p>
    <w:p w14:paraId="0AAB0465" w14:textId="28884FB1" w:rsidR="000C104E" w:rsidRPr="00FB5582" w:rsidRDefault="00A7258A" w:rsidP="000C104E">
      <w:pPr>
        <w:numPr>
          <w:ilvl w:val="1"/>
          <w:numId w:val="2"/>
        </w:numPr>
        <w:spacing w:before="0" w:after="166" w:line="240" w:lineRule="auto"/>
        <w:ind w:left="709" w:right="49" w:hanging="56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Οποιαδήποτε πληροφορία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η οποία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, αφού έχει παρασχεθεί, έχει νομίμως ληφθεί από τρίτους χωρίς περιορισμούς ως προς τη μετέπειτα χρήση της, υπό την προϋπόθεση ότι αυτό μπορεί να αποδειχθεί με οποιοδήποτε νόμιμο μέσο.</w:t>
      </w:r>
    </w:p>
    <w:p w14:paraId="5DD44B4B" w14:textId="283BF175" w:rsidR="000C104E" w:rsidRPr="00FB5582" w:rsidRDefault="00895469" w:rsidP="00406E74">
      <w:pPr>
        <w:pStyle w:val="Paragrafoelenco"/>
        <w:numPr>
          <w:ilvl w:val="1"/>
          <w:numId w:val="2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Οποιαδήποτε</w:t>
      </w:r>
      <w:r w:rsidR="00DE09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πληροφορία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η οποία </w:t>
      </w:r>
      <w:r w:rsidR="00DE09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πρέπει να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δημοσιοποιηθεί </w:t>
      </w:r>
      <w:r w:rsidR="00DE09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από τα δικαστήρια ή τις αρμόδιες αρχές, 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μολονότι </w:t>
      </w:r>
      <w:r w:rsidR="00DE09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υπόκειται σε συμφωνία εμπιστευτικότητας.</w:t>
      </w:r>
    </w:p>
    <w:p w14:paraId="34595A59" w14:textId="77777777" w:rsidR="000C104E" w:rsidRPr="00FB5582" w:rsidRDefault="000C104E" w:rsidP="000C104E">
      <w:pPr>
        <w:spacing w:after="1" w:line="240" w:lineRule="auto"/>
        <w:ind w:hanging="10"/>
        <w:contextualSpacing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62EBD847" w14:textId="280CE28F" w:rsidR="000C104E" w:rsidRPr="00FB5582" w:rsidRDefault="00FC36E2" w:rsidP="000C104E">
      <w:pPr>
        <w:numPr>
          <w:ilvl w:val="0"/>
          <w:numId w:val="2"/>
        </w:numPr>
        <w:spacing w:before="0" w:after="166" w:line="240" w:lineRule="auto"/>
        <w:ind w:left="284" w:right="49" w:hanging="28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Οι Εμπιστευτικές Πληροφορίες θα παραμείνουν ιδιοκτησία</w:t>
      </w:r>
      <w:r w:rsidR="00BD34D5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ς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σας. Καμία παροχή Εμπιστευτικών Πληροφοριών δεν μπορεί να ερμηνευθεί από </w:t>
      </w:r>
      <w:r w:rsidR="00316C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μάς ως εκχώρηση οποιουδήποτε δικαιώματος πνευματικής ιδιοκτησίας, διπλώματος ευρεσιτεχνίας ή πνευματικών δικαιωμάτων που μπορεί να περιέχονται σε, ή να προκύπτουν ή να απορρέουν από, τις εν λόγω Εμπιστευτικές Πληροφορίες. Οι Εμπιστευτικές Πληροφορίες δεν μπορούν να χρησιμοποιηθούν για σκοπούς διαφορετικούς από την αξιολόγηση και τη διαπραγμάτευση της αγοράς του Ακινήτου.</w:t>
      </w:r>
    </w:p>
    <w:p w14:paraId="0CD514BB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658903DA" w14:textId="7FBD338D" w:rsidR="000C104E" w:rsidRPr="00FB5582" w:rsidRDefault="00315C68" w:rsidP="000C104E">
      <w:pPr>
        <w:numPr>
          <w:ilvl w:val="0"/>
          <w:numId w:val="2"/>
        </w:numPr>
        <w:spacing w:before="0" w:after="166" w:line="240" w:lineRule="auto"/>
        <w:ind w:left="284" w:right="49" w:hanging="28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Οι Εμπιστευτικές Πληροφορίες που παρέχονται δεν θα διανεμηθούν, αναπαραχθούν ή αντιγραφούν </w:t>
      </w:r>
      <w:r w:rsidR="00316C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σε καμία μορφή σε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πρόσωπα </w:t>
      </w:r>
      <w:r w:rsidR="00316C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διαφορετικά από τα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στελέχη, </w:t>
      </w:r>
      <w:r w:rsidR="00316C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τους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υπ</w:t>
      </w:r>
      <w:r w:rsidR="00316C7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αλλήλους, ή τους συμβούλους μας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για τους οποίους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η γνώση των πληροφοριών αυτών είναι απαραίτητη για την αξιολόγηση της αγοράς του Ακινήτου.</w:t>
      </w:r>
    </w:p>
    <w:p w14:paraId="5465ABB2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5B789BE9" w14:textId="3353FF7F" w:rsidR="000C104E" w:rsidRPr="00FB5582" w:rsidRDefault="007D390A" w:rsidP="000C104E">
      <w:pPr>
        <w:numPr>
          <w:ilvl w:val="0"/>
          <w:numId w:val="2"/>
        </w:numPr>
        <w:spacing w:before="0" w:after="167" w:line="240" w:lineRule="auto"/>
        <w:ind w:left="284" w:right="49" w:hanging="28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Λαμβάνοντας υπόψη τη φύση των Εμπιστευτικών Πληροφοριών που πρόκειται να παρασχεθούν, τεκμαίρεται ότι οι υποχρεώσεις εμπιστευτικότητας που αναλαμβάνονται με το παρόν θα διατηρηθούν για αόριστο χρονικό διάστημα (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εξαιρουμένων των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περιπτώσε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ων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που προβλέπονται στην προηγούμενη </w:t>
      </w:r>
      <w:r w:rsidR="00915D02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παράγραφο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2.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)</w:t>
      </w:r>
    </w:p>
    <w:p w14:paraId="3D022817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16C8CA28" w14:textId="0E2B7D29" w:rsidR="000C104E" w:rsidRPr="00FB5582" w:rsidRDefault="009E12A9" w:rsidP="000C104E">
      <w:pPr>
        <w:numPr>
          <w:ilvl w:val="0"/>
          <w:numId w:val="2"/>
        </w:numPr>
        <w:spacing w:before="0" w:after="165" w:line="240" w:lineRule="auto"/>
        <w:ind w:left="284" w:right="49" w:hanging="28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Συμφωνούμε ότι οποιαδήποτε 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αντιδικία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διαφορά, απαίτηση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ή αξίωση που προκύπτει από την εκτέλεση ή την ερμηνεία της παρούσας Συμφωνίας ή σχετίζεται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άμεσα ή έμμεσα,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αυτή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θα επιλύεται οριστικά από τα δικαστήρια της πόλης της Ρώμης (Ιταλία).</w:t>
      </w:r>
    </w:p>
    <w:p w14:paraId="3000252B" w14:textId="77777777" w:rsidR="000C104E" w:rsidRPr="00FB5582" w:rsidRDefault="000C104E" w:rsidP="000C104E">
      <w:pPr>
        <w:spacing w:after="1" w:line="247" w:lineRule="auto"/>
        <w:ind w:left="720" w:right="49" w:hanging="10"/>
        <w:contextualSpacing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109EA4C9" w14:textId="70288AEA" w:rsidR="000C104E" w:rsidRPr="00FB5582" w:rsidRDefault="00CA7CC7" w:rsidP="000C104E">
      <w:pPr>
        <w:numPr>
          <w:ilvl w:val="0"/>
          <w:numId w:val="2"/>
        </w:numPr>
        <w:spacing w:before="0" w:after="165" w:line="240" w:lineRule="auto"/>
        <w:ind w:left="284" w:right="49" w:hanging="28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Το παρόν Συμφωνητικό διέπεται από τ</w:t>
      </w:r>
      <w:r w:rsidR="00C53608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ην Ιταλική Νομοθεσία.</w:t>
      </w:r>
    </w:p>
    <w:p w14:paraId="31247568" w14:textId="77777777" w:rsidR="000C104E" w:rsidRPr="00FB5582" w:rsidRDefault="000C104E" w:rsidP="000C104E">
      <w:pPr>
        <w:pStyle w:val="Paragrafoelenco"/>
        <w:rPr>
          <w:rFonts w:ascii="Times New Roman" w:eastAsia="Times New Roman" w:hAnsi="Times New Roman" w:cs="Times New Roman"/>
          <w:color w:val="FF0000"/>
          <w:sz w:val="21"/>
          <w:szCs w:val="21"/>
          <w:lang w:val="el-GR" w:eastAsia="es-ES"/>
        </w:rPr>
      </w:pPr>
    </w:p>
    <w:p w14:paraId="5EB8EE12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779219D4" w14:textId="2C2F1288" w:rsidR="000C104E" w:rsidRPr="00FB5582" w:rsidRDefault="00901991" w:rsidP="000C104E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εκτίμηση</w:t>
      </w:r>
      <w:r w:rsidR="000C104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</w:p>
    <w:p w14:paraId="3AF5CC6F" w14:textId="446893B1" w:rsidR="000C104E" w:rsidRPr="00FB5582" w:rsidRDefault="000C104E" w:rsidP="000C104E">
      <w:pPr>
        <w:spacing w:after="1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[</w:t>
      </w:r>
      <w:r w:rsidR="00901991" w:rsidRPr="00FB5582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Προσφέρων</w:t>
      </w:r>
      <w:r w:rsidRPr="00FB5582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]  </w:t>
      </w:r>
    </w:p>
    <w:p w14:paraId="02B07FE4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4826FED5" w14:textId="75983191" w:rsidR="000C104E" w:rsidRPr="00FB5582" w:rsidRDefault="000C104E" w:rsidP="000C104E">
      <w:pPr>
        <w:spacing w:after="1" w:line="276" w:lineRule="auto"/>
        <w:ind w:hanging="17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  </w:t>
      </w:r>
      <w:r w:rsidR="00915D02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Για λογαριασμό του/της </w:t>
      </w:r>
      <w:r w:rsidR="00901991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: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___________________ </w:t>
      </w:r>
    </w:p>
    <w:p w14:paraId="6AB27E6F" w14:textId="77777777" w:rsidR="0019074A" w:rsidRPr="00FB5582" w:rsidRDefault="0019074A" w:rsidP="000C104E">
      <w:pPr>
        <w:spacing w:after="1" w:line="276" w:lineRule="auto"/>
        <w:ind w:hanging="17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1B0B0348" w14:textId="3AD5EF31" w:rsidR="000C104E" w:rsidRPr="00FB5582" w:rsidRDefault="00901991" w:rsidP="000C104E">
      <w:pPr>
        <w:spacing w:after="1" w:line="276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Υπογραφή</w:t>
      </w:r>
      <w:r w:rsidR="000C104E"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: ________________ </w:t>
      </w:r>
    </w:p>
    <w:p w14:paraId="13B33692" w14:textId="4983E681" w:rsidR="000C104E" w:rsidRPr="00FB5582" w:rsidRDefault="000C104E" w:rsidP="00B51031">
      <w:pPr>
        <w:spacing w:after="12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                                      </w:t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</w:p>
    <w:p w14:paraId="2C00CD42" w14:textId="77777777" w:rsidR="00C53608" w:rsidRPr="00FB5582" w:rsidRDefault="00C53608" w:rsidP="00C5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</w:pPr>
    </w:p>
    <w:p w14:paraId="2CF8F890" w14:textId="4A9DDAB7" w:rsidR="000C104E" w:rsidRPr="00FB5582" w:rsidRDefault="00C51353" w:rsidP="00C5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ΣΤΟΙΧΕΙΑ ΤΟΥ ΠΡΟΣΦΕΡΟΝΤΟΣ</w:t>
      </w:r>
    </w:p>
    <w:p w14:paraId="6664681A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34FAABB3" w14:textId="7C5F7235" w:rsidR="000C104E" w:rsidRPr="00FB5582" w:rsidRDefault="00314A6C" w:rsidP="000C104E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Παρακαλείστε να συμπληρώσετε αυτή τη σελίδα, η οποία αποτελεί μέρος του Συμφωνητικού, καταχωρώντας τα στοιχεία σας στον παρακάτω πίνακα:</w:t>
      </w:r>
    </w:p>
    <w:p w14:paraId="0F99CE58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FB5582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tbl>
      <w:tblPr>
        <w:tblStyle w:val="TableGrid"/>
        <w:tblW w:w="9142" w:type="dxa"/>
        <w:tblInd w:w="16" w:type="dxa"/>
        <w:tblCellMar>
          <w:top w:w="24" w:type="dxa"/>
          <w:left w:w="9" w:type="dxa"/>
          <w:bottom w:w="6" w:type="dxa"/>
        </w:tblCellMar>
        <w:tblLook w:val="04A0" w:firstRow="1" w:lastRow="0" w:firstColumn="1" w:lastColumn="0" w:noHBand="0" w:noVBand="1"/>
      </w:tblPr>
      <w:tblGrid>
        <w:gridCol w:w="3098"/>
        <w:gridCol w:w="6044"/>
      </w:tblGrid>
      <w:tr w:rsidR="000C104E" w:rsidRPr="00FB5582" w14:paraId="5365D41E" w14:textId="77777777" w:rsidTr="009F3001">
        <w:trPr>
          <w:trHeight w:val="1593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CE2A92" w14:textId="59C419CD" w:rsidR="000C104E" w:rsidRPr="00FB5582" w:rsidRDefault="00A53C2D" w:rsidP="009F30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ΕΤΑΙΡΕΙΑ / ΦΥΣΙΚΟ ΠΡΟΣΩΠΟ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3FDA1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0C104E" w:rsidRPr="00FB5582" w14:paraId="417CB314" w14:textId="77777777" w:rsidTr="009F3001">
        <w:trPr>
          <w:trHeight w:val="1557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875972" w14:textId="50860A01" w:rsidR="000C104E" w:rsidRPr="00FB5582" w:rsidRDefault="009D02FB" w:rsidP="009F300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ΔΙΕΥΘΥΝΣΗ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F1605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0C104E" w:rsidRPr="00FB5582" w14:paraId="0AAA1C19" w14:textId="77777777" w:rsidTr="009F3001">
        <w:trPr>
          <w:trHeight w:val="53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EEEA5E" w14:textId="1C35CF1A" w:rsidR="000C104E" w:rsidRPr="00FB5582" w:rsidRDefault="009D02FB" w:rsidP="009F300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ΤΗΛΕΦΩΝΟ ΕΠΙΚΟΙΝΩΝΙΑΣ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20BC3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C104E" w:rsidRPr="0012234F" w14:paraId="385EB00B" w14:textId="77777777" w:rsidTr="009F3001">
        <w:trPr>
          <w:trHeight w:val="535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49FE8" w14:textId="77777777" w:rsidR="000C104E" w:rsidRPr="00FB5582" w:rsidRDefault="000C104E" w:rsidP="009F3001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</w:t>
            </w: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-</w:t>
            </w: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MAIL</w:t>
            </w:r>
          </w:p>
          <w:p w14:paraId="3B77634B" w14:textId="75270AE4" w:rsidR="000C104E" w:rsidRPr="00FB5582" w:rsidRDefault="000C104E" w:rsidP="009F300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(</w:t>
            </w:r>
            <w:r w:rsidR="009D02FB"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 xml:space="preserve">για κάθε επικοινωνία σχετικά με τη </w:t>
            </w:r>
            <w:r w:rsidR="00A95D3C"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 xml:space="preserve">παρούσα </w:t>
            </w:r>
            <w:r w:rsidR="009D02FB"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 xml:space="preserve">διαδικασία δημοπρασίας και την </w:t>
            </w:r>
            <w:r w:rsidR="00A95D3C"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 xml:space="preserve">διαδικασία </w:t>
            </w:r>
            <w:r w:rsidR="009D02FB"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αγοραπωλησία</w:t>
            </w:r>
            <w:r w:rsidR="00A95D3C"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ς</w:t>
            </w: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9102E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  <w:t xml:space="preserve"> </w:t>
            </w:r>
          </w:p>
        </w:tc>
      </w:tr>
      <w:tr w:rsidR="000C104E" w:rsidRPr="00FB5582" w14:paraId="08680AC7" w14:textId="77777777" w:rsidTr="009F3001">
        <w:trPr>
          <w:trHeight w:val="544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946F3D" w14:textId="7D143673" w:rsidR="000C104E" w:rsidRPr="00FB5582" w:rsidRDefault="009D02FB" w:rsidP="009F300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ΙΣΤΟΣΕΛΙΔΑ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C3774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</w:p>
        </w:tc>
      </w:tr>
      <w:tr w:rsidR="000C104E" w:rsidRPr="00FB5582" w14:paraId="09B7D2E9" w14:textId="77777777" w:rsidTr="009F3001">
        <w:trPr>
          <w:trHeight w:val="871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BFB75" w14:textId="5C93D83A" w:rsidR="000C104E" w:rsidRPr="00FB5582" w:rsidRDefault="00EB46CC" w:rsidP="009F30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ΟΝΟΜΑ ΥΠΟΓΡΑΦΟΝΤΟΣ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A8EDE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0C104E" w:rsidRPr="0012234F" w14:paraId="02256370" w14:textId="77777777" w:rsidTr="009F3001">
        <w:trPr>
          <w:trHeight w:val="816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02829D" w14:textId="77777777" w:rsidR="00B0544A" w:rsidRPr="00FB5582" w:rsidRDefault="00B0544A" w:rsidP="009F3001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ΥΠΟΓΡΑΦΗ</w:t>
            </w:r>
          </w:p>
          <w:p w14:paraId="15407BA1" w14:textId="4B8937B4" w:rsidR="000C104E" w:rsidRPr="00FB5582" w:rsidRDefault="000C104E" w:rsidP="009F300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lastRenderedPageBreak/>
              <w:t>(</w:t>
            </w:r>
            <w:r w:rsidR="00B0544A"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Σε περίπτωση νομικού προσώπου να τεθεί η επίσημη σφραγίδα και να αναφερθεί η ιδιότητα του υπογράφοντος σε σχέση με το νομικό πρόσωπο</w:t>
            </w: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39C70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  <w:lastRenderedPageBreak/>
              <w:t xml:space="preserve">  </w:t>
            </w:r>
          </w:p>
        </w:tc>
      </w:tr>
      <w:tr w:rsidR="000C104E" w:rsidRPr="0012234F" w14:paraId="7A7FFD13" w14:textId="77777777" w:rsidTr="009F3001">
        <w:trPr>
          <w:trHeight w:val="1204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B1BBE3" w14:textId="138BB407" w:rsidR="000C104E" w:rsidRPr="00FB5582" w:rsidRDefault="00EE47B9" w:rsidP="009F300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l-GR"/>
              </w:rPr>
              <w:t>ΗΜΕΡΟΜΗΝΙΑ ΥΠΟΓΡΑΦΗΣ ΤΗΣ ΠΑΡΟΥΣΑΣ ΣΥΜΦΩΝΙΑΣ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1CC1B" w14:textId="77777777" w:rsidR="000C104E" w:rsidRPr="00FB5582" w:rsidRDefault="000C104E" w:rsidP="009F300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</w:pPr>
            <w:r w:rsidRPr="00FB5582"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  <w:t xml:space="preserve">  </w:t>
            </w:r>
          </w:p>
        </w:tc>
      </w:tr>
    </w:tbl>
    <w:p w14:paraId="1B1CB6DE" w14:textId="77777777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73FF1883" w14:textId="6F50568C" w:rsidR="000C104E" w:rsidRPr="00FB5582" w:rsidRDefault="000C104E" w:rsidP="000C104E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1"/>
          <w:szCs w:val="21"/>
          <w:lang w:val="el-GR" w:eastAsia="es-ES"/>
        </w:rPr>
      </w:pPr>
    </w:p>
    <w:sectPr w:rsidR="000C104E" w:rsidRPr="00FB5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1CD"/>
    <w:multiLevelType w:val="hybridMultilevel"/>
    <w:tmpl w:val="AAC00E3E"/>
    <w:lvl w:ilvl="0" w:tplc="C7B035FA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E79C4">
      <w:start w:val="1"/>
      <w:numFmt w:val="lowerRoman"/>
      <w:lvlText w:val="(%2)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806CE">
      <w:start w:val="1"/>
      <w:numFmt w:val="lowerRoman"/>
      <w:lvlText w:val="%3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69F22">
      <w:start w:val="1"/>
      <w:numFmt w:val="decimal"/>
      <w:lvlText w:val="%4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C51C2">
      <w:start w:val="1"/>
      <w:numFmt w:val="lowerLetter"/>
      <w:lvlText w:val="%5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460E8">
      <w:start w:val="1"/>
      <w:numFmt w:val="lowerRoman"/>
      <w:lvlText w:val="%6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29070">
      <w:start w:val="1"/>
      <w:numFmt w:val="decimal"/>
      <w:lvlText w:val="%7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F0B898">
      <w:start w:val="1"/>
      <w:numFmt w:val="lowerLetter"/>
      <w:lvlText w:val="%8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A3414">
      <w:start w:val="1"/>
      <w:numFmt w:val="lowerRoman"/>
      <w:lvlText w:val="%9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02AAE"/>
    <w:multiLevelType w:val="hybridMultilevel"/>
    <w:tmpl w:val="05166308"/>
    <w:lvl w:ilvl="0" w:tplc="AA82DF38">
      <w:start w:val="1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4CFC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8C86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E770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C4AC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AE1B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2F41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22BC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4F142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4E"/>
    <w:rsid w:val="0002483E"/>
    <w:rsid w:val="000C104E"/>
    <w:rsid w:val="0012234F"/>
    <w:rsid w:val="001510D0"/>
    <w:rsid w:val="0019074A"/>
    <w:rsid w:val="001E7E92"/>
    <w:rsid w:val="00276B6D"/>
    <w:rsid w:val="00297C2F"/>
    <w:rsid w:val="002B1FF8"/>
    <w:rsid w:val="002B5CF4"/>
    <w:rsid w:val="00314A6C"/>
    <w:rsid w:val="00315C68"/>
    <w:rsid w:val="00316C71"/>
    <w:rsid w:val="00406E74"/>
    <w:rsid w:val="00415164"/>
    <w:rsid w:val="004800E7"/>
    <w:rsid w:val="00497EDB"/>
    <w:rsid w:val="004B19F4"/>
    <w:rsid w:val="004B28C4"/>
    <w:rsid w:val="004D063F"/>
    <w:rsid w:val="005F76D4"/>
    <w:rsid w:val="00681C77"/>
    <w:rsid w:val="0068543B"/>
    <w:rsid w:val="00753E15"/>
    <w:rsid w:val="007D390A"/>
    <w:rsid w:val="00857848"/>
    <w:rsid w:val="00895469"/>
    <w:rsid w:val="008E03FD"/>
    <w:rsid w:val="00901991"/>
    <w:rsid w:val="00915D02"/>
    <w:rsid w:val="00937551"/>
    <w:rsid w:val="00946D83"/>
    <w:rsid w:val="00990FA2"/>
    <w:rsid w:val="009956D2"/>
    <w:rsid w:val="009A087D"/>
    <w:rsid w:val="009D02FB"/>
    <w:rsid w:val="009E12A9"/>
    <w:rsid w:val="00A53C2D"/>
    <w:rsid w:val="00A7258A"/>
    <w:rsid w:val="00A736DB"/>
    <w:rsid w:val="00A77492"/>
    <w:rsid w:val="00A95D3C"/>
    <w:rsid w:val="00B0544A"/>
    <w:rsid w:val="00B128F1"/>
    <w:rsid w:val="00B14BCE"/>
    <w:rsid w:val="00B44EEA"/>
    <w:rsid w:val="00B51031"/>
    <w:rsid w:val="00B52406"/>
    <w:rsid w:val="00B95351"/>
    <w:rsid w:val="00BD34D5"/>
    <w:rsid w:val="00BE5F3E"/>
    <w:rsid w:val="00C371C0"/>
    <w:rsid w:val="00C51353"/>
    <w:rsid w:val="00C53608"/>
    <w:rsid w:val="00CA7CC7"/>
    <w:rsid w:val="00DC3777"/>
    <w:rsid w:val="00DE0971"/>
    <w:rsid w:val="00E4743B"/>
    <w:rsid w:val="00E55D9C"/>
    <w:rsid w:val="00E96CB4"/>
    <w:rsid w:val="00EB2C29"/>
    <w:rsid w:val="00EB46CC"/>
    <w:rsid w:val="00ED5418"/>
    <w:rsid w:val="00ED6713"/>
    <w:rsid w:val="00EE47B9"/>
    <w:rsid w:val="00FB5582"/>
    <w:rsid w:val="00FC36E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26CD"/>
  <w15:chartTrackingRefBased/>
  <w15:docId w15:val="{4640ED8E-C2DF-4171-A585-7FE15F10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C104E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04E"/>
    <w:pPr>
      <w:ind w:left="720"/>
      <w:contextualSpacing/>
    </w:pPr>
  </w:style>
  <w:style w:type="table" w:customStyle="1" w:styleId="TableGrid">
    <w:name w:val="TableGrid"/>
    <w:rsid w:val="000C104E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Maria.Gkresta</dc:creator>
  <cp:keywords/>
  <dc:description/>
  <cp:lastModifiedBy>massimo.nardone</cp:lastModifiedBy>
  <cp:revision>6</cp:revision>
  <dcterms:created xsi:type="dcterms:W3CDTF">2025-12-16T12:08:00Z</dcterms:created>
  <dcterms:modified xsi:type="dcterms:W3CDTF">2026-01-12T10:28:00Z</dcterms:modified>
</cp:coreProperties>
</file>