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6B09" w14:textId="1ACFBA9B" w:rsidR="00FD0E4F" w:rsidRPr="00280567" w:rsidRDefault="00FD0E4F" w:rsidP="00FD0E4F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567">
        <w:rPr>
          <w:rFonts w:ascii="Times New Roman" w:hAnsi="Times New Roman" w:cs="Times New Roman"/>
          <w:b/>
          <w:bCs/>
          <w:sz w:val="24"/>
          <w:szCs w:val="24"/>
        </w:rPr>
        <w:t>DICHIARAZIONE DI IMPEGNO A COSTITUIRE R.T.P.</w:t>
      </w:r>
    </w:p>
    <w:p w14:paraId="158DFD35" w14:textId="42A63C6E" w:rsidR="00FD0E4F" w:rsidRPr="00280567" w:rsidRDefault="00FD0E4F" w:rsidP="00FD0E4F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567">
        <w:rPr>
          <w:rFonts w:ascii="Times New Roman" w:hAnsi="Times New Roman" w:cs="Times New Roman"/>
          <w:b/>
          <w:bCs/>
          <w:sz w:val="24"/>
          <w:szCs w:val="24"/>
        </w:rPr>
        <w:t xml:space="preserve">(art. 66, comma 1 lett. f) del </w:t>
      </w:r>
      <w:proofErr w:type="spellStart"/>
      <w:r w:rsidRPr="00280567">
        <w:rPr>
          <w:rFonts w:ascii="Times New Roman" w:hAnsi="Times New Roman" w:cs="Times New Roman"/>
          <w:b/>
          <w:bCs/>
          <w:sz w:val="24"/>
          <w:szCs w:val="24"/>
        </w:rPr>
        <w:t>D.Lgs.</w:t>
      </w:r>
      <w:proofErr w:type="spellEnd"/>
      <w:r w:rsidRPr="00280567">
        <w:rPr>
          <w:rFonts w:ascii="Times New Roman" w:hAnsi="Times New Roman" w:cs="Times New Roman"/>
          <w:b/>
          <w:bCs/>
          <w:sz w:val="24"/>
          <w:szCs w:val="24"/>
        </w:rPr>
        <w:t xml:space="preserve"> 36/2023 e </w:t>
      </w:r>
      <w:proofErr w:type="spellStart"/>
      <w:r w:rsidRPr="00280567">
        <w:rPr>
          <w:rFonts w:ascii="Times New Roman" w:hAnsi="Times New Roman" w:cs="Times New Roman"/>
          <w:b/>
          <w:bCs/>
          <w:sz w:val="24"/>
          <w:szCs w:val="24"/>
        </w:rPr>
        <w:t>s.m.i.</w:t>
      </w:r>
      <w:proofErr w:type="spellEnd"/>
      <w:r w:rsidRPr="0028056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33791EE" w14:textId="77777777" w:rsidR="00FD0E4F" w:rsidRPr="00280567" w:rsidRDefault="00FD0E4F" w:rsidP="00FD0E4F">
      <w:pPr>
        <w:rPr>
          <w:rFonts w:ascii="Times New Roman" w:hAnsi="Times New Roman" w:cs="Times New Roman"/>
          <w:sz w:val="24"/>
          <w:szCs w:val="24"/>
        </w:rPr>
      </w:pPr>
    </w:p>
    <w:p w14:paraId="05E6095E" w14:textId="64C67427" w:rsidR="00FD0E4F" w:rsidRPr="00280567" w:rsidRDefault="00FD0E4F" w:rsidP="005B2BEF">
      <w:pPr>
        <w:jc w:val="both"/>
        <w:rPr>
          <w:rFonts w:ascii="Times New Roman" w:hAnsi="Times New Roman" w:cs="Times New Roman"/>
          <w:sz w:val="24"/>
          <w:szCs w:val="24"/>
        </w:rPr>
      </w:pPr>
      <w:r w:rsidRPr="00280567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5B2BEF" w:rsidRPr="00280567">
        <w:rPr>
          <w:rFonts w:ascii="Times New Roman" w:hAnsi="Times New Roman" w:cs="Times New Roman"/>
          <w:sz w:val="24"/>
          <w:szCs w:val="24"/>
        </w:rPr>
        <w:t xml:space="preserve">Procedura ristretta per l’affidamento dei servizi di progettazione esecutiva con restituzione in </w:t>
      </w:r>
      <w:r w:rsidR="00F93A23" w:rsidRPr="00280567">
        <w:rPr>
          <w:rFonts w:ascii="Times New Roman" w:hAnsi="Times New Roman" w:cs="Times New Roman"/>
          <w:sz w:val="24"/>
          <w:szCs w:val="24"/>
        </w:rPr>
        <w:t>BIM</w:t>
      </w:r>
      <w:r w:rsidR="005B2BEF" w:rsidRPr="00280567">
        <w:rPr>
          <w:rFonts w:ascii="Times New Roman" w:hAnsi="Times New Roman" w:cs="Times New Roman"/>
          <w:sz w:val="24"/>
          <w:szCs w:val="24"/>
        </w:rPr>
        <w:t xml:space="preserve">, direzione lavori, coordinamento della sicurezza in fase di progettazione ed esecuzione per la ristrutturazione dell’immobile sede dell’Ambasciata d’Italia e residenza dell’Ambasciatore, situato in </w:t>
      </w:r>
      <w:proofErr w:type="spellStart"/>
      <w:r w:rsidR="005B2BEF" w:rsidRPr="00280567">
        <w:rPr>
          <w:rFonts w:ascii="Times New Roman" w:hAnsi="Times New Roman" w:cs="Times New Roman"/>
          <w:sz w:val="24"/>
          <w:szCs w:val="24"/>
        </w:rPr>
        <w:t>Sekeri</w:t>
      </w:r>
      <w:proofErr w:type="spellEnd"/>
      <w:r w:rsidR="005B2BEF" w:rsidRPr="00280567">
        <w:rPr>
          <w:rFonts w:ascii="Times New Roman" w:hAnsi="Times New Roman" w:cs="Times New Roman"/>
          <w:sz w:val="24"/>
          <w:szCs w:val="24"/>
        </w:rPr>
        <w:t xml:space="preserve"> 2 e </w:t>
      </w:r>
      <w:proofErr w:type="spellStart"/>
      <w:r w:rsidR="005B2BEF" w:rsidRPr="00280567">
        <w:rPr>
          <w:rFonts w:ascii="Times New Roman" w:hAnsi="Times New Roman" w:cs="Times New Roman"/>
          <w:sz w:val="24"/>
          <w:szCs w:val="24"/>
        </w:rPr>
        <w:t>Leoforos</w:t>
      </w:r>
      <w:proofErr w:type="spellEnd"/>
      <w:r w:rsidR="005B2BEF" w:rsidRPr="0028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BEF" w:rsidRPr="00280567">
        <w:rPr>
          <w:rFonts w:ascii="Times New Roman" w:hAnsi="Times New Roman" w:cs="Times New Roman"/>
          <w:sz w:val="24"/>
          <w:szCs w:val="24"/>
        </w:rPr>
        <w:t>Vas</w:t>
      </w:r>
      <w:r w:rsidR="00CF4589">
        <w:rPr>
          <w:rFonts w:ascii="Times New Roman" w:hAnsi="Times New Roman" w:cs="Times New Roman"/>
          <w:sz w:val="24"/>
          <w:szCs w:val="24"/>
        </w:rPr>
        <w:t>ilissis</w:t>
      </w:r>
      <w:proofErr w:type="spellEnd"/>
      <w:r w:rsidR="005B2BEF" w:rsidRPr="0028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BEF" w:rsidRPr="00280567">
        <w:rPr>
          <w:rFonts w:ascii="Times New Roman" w:hAnsi="Times New Roman" w:cs="Times New Roman"/>
          <w:sz w:val="24"/>
          <w:szCs w:val="24"/>
        </w:rPr>
        <w:t>Sofias</w:t>
      </w:r>
      <w:proofErr w:type="spellEnd"/>
      <w:r w:rsidR="005B2BEF" w:rsidRPr="00280567">
        <w:rPr>
          <w:rFonts w:ascii="Times New Roman" w:hAnsi="Times New Roman" w:cs="Times New Roman"/>
          <w:sz w:val="24"/>
          <w:szCs w:val="24"/>
        </w:rPr>
        <w:t>, 106</w:t>
      </w:r>
      <w:r w:rsidR="00CF4589">
        <w:rPr>
          <w:rFonts w:ascii="Times New Roman" w:hAnsi="Times New Roman" w:cs="Times New Roman"/>
          <w:sz w:val="24"/>
          <w:szCs w:val="24"/>
        </w:rPr>
        <w:t xml:space="preserve"> </w:t>
      </w:r>
      <w:r w:rsidR="005B2BEF" w:rsidRPr="00280567">
        <w:rPr>
          <w:rFonts w:ascii="Times New Roman" w:hAnsi="Times New Roman" w:cs="Times New Roman"/>
          <w:sz w:val="24"/>
          <w:szCs w:val="24"/>
        </w:rPr>
        <w:t>74 Atene, Grecia</w:t>
      </w:r>
      <w:r w:rsidR="000E3CC3">
        <w:rPr>
          <w:rFonts w:ascii="Times New Roman" w:hAnsi="Times New Roman" w:cs="Times New Roman"/>
          <w:sz w:val="24"/>
          <w:szCs w:val="24"/>
        </w:rPr>
        <w:t>. CIG</w:t>
      </w:r>
      <w:r w:rsidR="004D3EFA">
        <w:rPr>
          <w:rFonts w:ascii="Times New Roman" w:hAnsi="Times New Roman" w:cs="Times New Roman"/>
          <w:sz w:val="24"/>
          <w:szCs w:val="24"/>
        </w:rPr>
        <w:t xml:space="preserve"> </w:t>
      </w:r>
      <w:r w:rsidR="004D3EFA" w:rsidRPr="004D3EFA">
        <w:rPr>
          <w:rFonts w:ascii="Times New Roman" w:hAnsi="Times New Roman" w:cs="Times New Roman"/>
          <w:sz w:val="24"/>
          <w:szCs w:val="24"/>
        </w:rPr>
        <w:t>BA7BB3C567</w:t>
      </w:r>
      <w:r w:rsidR="004D3EFA">
        <w:rPr>
          <w:rFonts w:ascii="Times New Roman" w:hAnsi="Times New Roman" w:cs="Times New Roman"/>
          <w:sz w:val="24"/>
          <w:szCs w:val="24"/>
        </w:rPr>
        <w:t>.</w:t>
      </w:r>
    </w:p>
    <w:p w14:paraId="6A6DB767" w14:textId="77777777" w:rsidR="005B2BEF" w:rsidRPr="00280567" w:rsidRDefault="005B2BEF" w:rsidP="005B2B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22E654" w14:textId="18A69C8F" w:rsidR="009D6D29" w:rsidRPr="00280567" w:rsidRDefault="00FD0E4F" w:rsidP="00FD0E4F">
      <w:pPr>
        <w:rPr>
          <w:rFonts w:ascii="Times New Roman" w:hAnsi="Times New Roman" w:cs="Times New Roman"/>
          <w:sz w:val="24"/>
          <w:szCs w:val="24"/>
        </w:rPr>
      </w:pPr>
      <w:r w:rsidRPr="00280567">
        <w:rPr>
          <w:rFonts w:ascii="Times New Roman" w:hAnsi="Times New Roman" w:cs="Times New Roman"/>
          <w:sz w:val="24"/>
          <w:szCs w:val="24"/>
        </w:rPr>
        <w:t>I sottoscritti:</w:t>
      </w:r>
    </w:p>
    <w:p w14:paraId="773E07A6" w14:textId="01A0DC72" w:rsidR="00280567" w:rsidRDefault="00FD0E4F" w:rsidP="0028056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56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280567">
        <w:rPr>
          <w:rFonts w:ascii="Times New Roman" w:hAnsi="Times New Roman" w:cs="Times New Roman"/>
          <w:sz w:val="24"/>
          <w:szCs w:val="24"/>
        </w:rPr>
        <w:tab/>
        <w:t xml:space="preserve">, nato/a  </w:t>
      </w:r>
      <w:proofErr w:type="spellStart"/>
      <w:r w:rsidRPr="0028056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80567">
        <w:rPr>
          <w:rFonts w:ascii="Times New Roman" w:hAnsi="Times New Roman" w:cs="Times New Roman"/>
          <w:sz w:val="24"/>
          <w:szCs w:val="24"/>
        </w:rPr>
        <w:t xml:space="preserve"> </w:t>
      </w:r>
      <w:r w:rsidRPr="002805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80567">
        <w:rPr>
          <w:rFonts w:ascii="Times New Roman" w:hAnsi="Times New Roman" w:cs="Times New Roman"/>
          <w:sz w:val="24"/>
          <w:szCs w:val="24"/>
        </w:rPr>
        <w:t>_______________ il</w:t>
      </w:r>
      <w:r w:rsidR="00280567" w:rsidRPr="00280567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280567">
        <w:rPr>
          <w:rFonts w:ascii="Times New Roman" w:hAnsi="Times New Roman" w:cs="Times New Roman"/>
          <w:sz w:val="24"/>
          <w:szCs w:val="24"/>
        </w:rPr>
        <w:t>in qualità di (</w:t>
      </w:r>
      <w:r w:rsidR="000E3CC3" w:rsidRPr="00280567">
        <w:rPr>
          <w:rFonts w:ascii="Times New Roman" w:hAnsi="Times New Roman" w:cs="Times New Roman"/>
          <w:i/>
          <w:sz w:val="24"/>
          <w:szCs w:val="24"/>
        </w:rPr>
        <w:t xml:space="preserve">inserire </w:t>
      </w:r>
      <w:r w:rsidR="000E3CC3">
        <w:rPr>
          <w:rFonts w:ascii="Times New Roman" w:hAnsi="Times New Roman" w:cs="Times New Roman"/>
          <w:i/>
          <w:sz w:val="24"/>
          <w:szCs w:val="24"/>
        </w:rPr>
        <w:t>forma giuridica di partecipazione</w:t>
      </w:r>
      <w:r w:rsidRPr="00280567">
        <w:rPr>
          <w:rFonts w:ascii="Times New Roman" w:hAnsi="Times New Roman" w:cs="Times New Roman"/>
          <w:sz w:val="24"/>
          <w:szCs w:val="24"/>
        </w:rPr>
        <w:t>) con sede/studio professionale in via</w:t>
      </w:r>
      <w:r w:rsidR="00280567" w:rsidRPr="00280567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  <w:r w:rsidRPr="00280567">
        <w:rPr>
          <w:rFonts w:ascii="Times New Roman" w:hAnsi="Times New Roman" w:cs="Times New Roman"/>
          <w:sz w:val="24"/>
          <w:szCs w:val="24"/>
        </w:rPr>
        <w:t xml:space="preserve">Comune </w:t>
      </w:r>
      <w:r w:rsidR="00280567" w:rsidRPr="00280567">
        <w:rPr>
          <w:rFonts w:ascii="Times New Roman" w:hAnsi="Times New Roman" w:cs="Times New Roman"/>
          <w:sz w:val="24"/>
          <w:szCs w:val="24"/>
        </w:rPr>
        <w:t>___________________</w:t>
      </w:r>
      <w:r w:rsidRPr="00280567">
        <w:rPr>
          <w:rFonts w:ascii="Times New Roman" w:hAnsi="Times New Roman" w:cs="Times New Roman"/>
          <w:sz w:val="24"/>
          <w:szCs w:val="24"/>
        </w:rPr>
        <w:t xml:space="preserve"> prov</w:t>
      </w:r>
      <w:r w:rsidR="00280567" w:rsidRPr="00280567">
        <w:rPr>
          <w:rFonts w:ascii="Times New Roman" w:hAnsi="Times New Roman" w:cs="Times New Roman"/>
          <w:sz w:val="24"/>
          <w:szCs w:val="24"/>
        </w:rPr>
        <w:t>._____</w:t>
      </w:r>
      <w:r w:rsidRPr="00280567">
        <w:rPr>
          <w:rFonts w:ascii="Times New Roman" w:hAnsi="Times New Roman" w:cs="Times New Roman"/>
          <w:sz w:val="24"/>
          <w:szCs w:val="24"/>
        </w:rPr>
        <w:t>, codice fiscale</w:t>
      </w:r>
      <w:r w:rsidR="00280567" w:rsidRPr="00280567">
        <w:rPr>
          <w:rFonts w:ascii="Times New Roman" w:hAnsi="Times New Roman" w:cs="Times New Roman"/>
          <w:sz w:val="24"/>
          <w:szCs w:val="24"/>
        </w:rPr>
        <w:t xml:space="preserve"> ____</w:t>
      </w:r>
      <w:r w:rsidRPr="00280567">
        <w:rPr>
          <w:rFonts w:ascii="Times New Roman" w:hAnsi="Times New Roman" w:cs="Times New Roman"/>
          <w:sz w:val="24"/>
          <w:szCs w:val="24"/>
        </w:rPr>
        <w:t>_______________,</w:t>
      </w:r>
      <w:r w:rsidR="00280567">
        <w:rPr>
          <w:rFonts w:ascii="Times New Roman" w:hAnsi="Times New Roman" w:cs="Times New Roman"/>
          <w:sz w:val="24"/>
          <w:szCs w:val="24"/>
        </w:rPr>
        <w:t xml:space="preserve"> </w:t>
      </w:r>
      <w:r w:rsidRPr="00280567">
        <w:rPr>
          <w:rFonts w:ascii="Times New Roman" w:hAnsi="Times New Roman" w:cs="Times New Roman"/>
          <w:sz w:val="24"/>
          <w:szCs w:val="24"/>
        </w:rPr>
        <w:t>partita iva__________________</w:t>
      </w:r>
      <w:r w:rsidR="00280567">
        <w:rPr>
          <w:rFonts w:ascii="Times New Roman" w:hAnsi="Times New Roman" w:cs="Times New Roman"/>
          <w:sz w:val="24"/>
          <w:szCs w:val="24"/>
        </w:rPr>
        <w:t>__</w:t>
      </w:r>
      <w:r w:rsidRPr="00280567">
        <w:rPr>
          <w:rFonts w:ascii="Times New Roman" w:hAnsi="Times New Roman" w:cs="Times New Roman"/>
          <w:sz w:val="24"/>
          <w:szCs w:val="24"/>
        </w:rPr>
        <w:t>, telefono</w:t>
      </w:r>
      <w:r w:rsidR="00280567">
        <w:rPr>
          <w:rFonts w:ascii="Times New Roman" w:hAnsi="Times New Roman" w:cs="Times New Roman"/>
          <w:sz w:val="24"/>
          <w:szCs w:val="24"/>
        </w:rPr>
        <w:t>__</w:t>
      </w:r>
      <w:r w:rsidRPr="00280567">
        <w:rPr>
          <w:rFonts w:ascii="Times New Roman" w:hAnsi="Times New Roman" w:cs="Times New Roman"/>
          <w:sz w:val="24"/>
          <w:szCs w:val="24"/>
        </w:rPr>
        <w:t>___________</w:t>
      </w:r>
      <w:r w:rsidR="00280567">
        <w:rPr>
          <w:rFonts w:ascii="Times New Roman" w:hAnsi="Times New Roman" w:cs="Times New Roman"/>
          <w:sz w:val="24"/>
          <w:szCs w:val="24"/>
        </w:rPr>
        <w:t>_________</w:t>
      </w:r>
      <w:r w:rsidRPr="0028056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758A672" w14:textId="25CD4271" w:rsidR="00FD0E4F" w:rsidRPr="00280567" w:rsidRDefault="00FD0E4F" w:rsidP="00280567">
      <w:pPr>
        <w:spacing w:line="360" w:lineRule="auto"/>
        <w:ind w:left="1351"/>
        <w:jc w:val="both"/>
        <w:rPr>
          <w:rFonts w:ascii="Times New Roman" w:hAnsi="Times New Roman" w:cs="Times New Roman"/>
          <w:sz w:val="24"/>
          <w:szCs w:val="24"/>
        </w:rPr>
      </w:pPr>
      <w:r w:rsidRPr="00280567">
        <w:rPr>
          <w:rFonts w:ascii="Times New Roman" w:hAnsi="Times New Roman" w:cs="Times New Roman"/>
          <w:sz w:val="24"/>
          <w:szCs w:val="24"/>
        </w:rPr>
        <w:t>email</w:t>
      </w:r>
      <w:r w:rsidR="0028056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80567">
        <w:rPr>
          <w:rFonts w:ascii="Times New Roman" w:hAnsi="Times New Roman" w:cs="Times New Roman"/>
          <w:sz w:val="24"/>
          <w:szCs w:val="24"/>
        </w:rPr>
        <w:t>_____</w:t>
      </w:r>
      <w:r w:rsidR="00280567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280567">
        <w:rPr>
          <w:rFonts w:ascii="Times New Roman" w:hAnsi="Times New Roman" w:cs="Times New Roman"/>
          <w:sz w:val="24"/>
          <w:szCs w:val="24"/>
        </w:rPr>
        <w:t>_</w:t>
      </w:r>
      <w:r w:rsidR="00280567">
        <w:rPr>
          <w:rFonts w:ascii="Times New Roman" w:hAnsi="Times New Roman" w:cs="Times New Roman"/>
          <w:sz w:val="24"/>
          <w:szCs w:val="24"/>
        </w:rPr>
        <w:t xml:space="preserve">, </w:t>
      </w:r>
      <w:r w:rsidRPr="0028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567">
        <w:rPr>
          <w:rFonts w:ascii="Times New Roman" w:hAnsi="Times New Roman" w:cs="Times New Roman"/>
          <w:sz w:val="24"/>
          <w:szCs w:val="24"/>
        </w:rPr>
        <w:t>p.e.c</w:t>
      </w:r>
      <w:proofErr w:type="spellEnd"/>
      <w:r w:rsidRPr="002805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0567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280567">
        <w:rPr>
          <w:rFonts w:ascii="Times New Roman" w:hAnsi="Times New Roman" w:cs="Times New Roman"/>
          <w:sz w:val="24"/>
          <w:szCs w:val="24"/>
        </w:rPr>
        <w:t>_________</w:t>
      </w:r>
    </w:p>
    <w:p w14:paraId="261755B1" w14:textId="2A69599E" w:rsidR="00280567" w:rsidRDefault="00280567" w:rsidP="0028056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56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280567">
        <w:rPr>
          <w:rFonts w:ascii="Times New Roman" w:hAnsi="Times New Roman" w:cs="Times New Roman"/>
          <w:sz w:val="24"/>
          <w:szCs w:val="24"/>
        </w:rPr>
        <w:tab/>
        <w:t xml:space="preserve">, nato/a  </w:t>
      </w:r>
      <w:proofErr w:type="spellStart"/>
      <w:r w:rsidRPr="0028056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80567">
        <w:rPr>
          <w:rFonts w:ascii="Times New Roman" w:hAnsi="Times New Roman" w:cs="Times New Roman"/>
          <w:sz w:val="24"/>
          <w:szCs w:val="24"/>
        </w:rPr>
        <w:t xml:space="preserve"> </w:t>
      </w:r>
      <w:r w:rsidRPr="002805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80567">
        <w:rPr>
          <w:rFonts w:ascii="Times New Roman" w:hAnsi="Times New Roman" w:cs="Times New Roman"/>
          <w:sz w:val="24"/>
          <w:szCs w:val="24"/>
        </w:rPr>
        <w:t>_______________ il_________________ in qualità di (</w:t>
      </w:r>
      <w:r w:rsidRPr="00280567">
        <w:rPr>
          <w:rFonts w:ascii="Times New Roman" w:hAnsi="Times New Roman" w:cs="Times New Roman"/>
          <w:i/>
          <w:sz w:val="24"/>
          <w:szCs w:val="24"/>
        </w:rPr>
        <w:t xml:space="preserve">inserire </w:t>
      </w:r>
      <w:r w:rsidR="000E3CC3">
        <w:rPr>
          <w:rFonts w:ascii="Times New Roman" w:hAnsi="Times New Roman" w:cs="Times New Roman"/>
          <w:i/>
          <w:sz w:val="24"/>
          <w:szCs w:val="24"/>
        </w:rPr>
        <w:t>forma giuridica di partecipazione</w:t>
      </w:r>
      <w:r w:rsidRPr="00280567">
        <w:rPr>
          <w:rFonts w:ascii="Times New Roman" w:hAnsi="Times New Roman" w:cs="Times New Roman"/>
          <w:sz w:val="24"/>
          <w:szCs w:val="24"/>
        </w:rPr>
        <w:t>) con sede/studio professionale in via___________________________________ Comune ___________________ prov._____, codice fiscale 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567">
        <w:rPr>
          <w:rFonts w:ascii="Times New Roman" w:hAnsi="Times New Roman" w:cs="Times New Roman"/>
          <w:sz w:val="24"/>
          <w:szCs w:val="24"/>
        </w:rPr>
        <w:t>partita iva__________________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80567">
        <w:rPr>
          <w:rFonts w:ascii="Times New Roman" w:hAnsi="Times New Roman" w:cs="Times New Roman"/>
          <w:sz w:val="24"/>
          <w:szCs w:val="24"/>
        </w:rPr>
        <w:t>, telefono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8056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8056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3F203F" w14:textId="77777777" w:rsidR="00280567" w:rsidRPr="00280567" w:rsidRDefault="00280567" w:rsidP="00280567">
      <w:pPr>
        <w:spacing w:line="360" w:lineRule="auto"/>
        <w:ind w:left="1351"/>
        <w:jc w:val="both"/>
        <w:rPr>
          <w:rFonts w:ascii="Times New Roman" w:hAnsi="Times New Roman" w:cs="Times New Roman"/>
          <w:sz w:val="24"/>
          <w:szCs w:val="24"/>
        </w:rPr>
      </w:pPr>
      <w:r w:rsidRPr="00280567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8056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28056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567">
        <w:rPr>
          <w:rFonts w:ascii="Times New Roman" w:hAnsi="Times New Roman" w:cs="Times New Roman"/>
          <w:sz w:val="24"/>
          <w:szCs w:val="24"/>
        </w:rPr>
        <w:t>p.e.c</w:t>
      </w:r>
      <w:proofErr w:type="spellEnd"/>
      <w:r w:rsidRPr="002805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0567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16DCF769" w14:textId="0D60EC67" w:rsidR="00280567" w:rsidRDefault="00280567" w:rsidP="00280567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056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280567">
        <w:rPr>
          <w:rFonts w:ascii="Times New Roman" w:hAnsi="Times New Roman" w:cs="Times New Roman"/>
          <w:sz w:val="24"/>
          <w:szCs w:val="24"/>
        </w:rPr>
        <w:tab/>
        <w:t xml:space="preserve">, nato/a  </w:t>
      </w:r>
      <w:proofErr w:type="spellStart"/>
      <w:r w:rsidRPr="0028056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80567">
        <w:rPr>
          <w:rFonts w:ascii="Times New Roman" w:hAnsi="Times New Roman" w:cs="Times New Roman"/>
          <w:sz w:val="24"/>
          <w:szCs w:val="24"/>
        </w:rPr>
        <w:t xml:space="preserve"> </w:t>
      </w:r>
      <w:r w:rsidRPr="0028056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80567">
        <w:rPr>
          <w:rFonts w:ascii="Times New Roman" w:hAnsi="Times New Roman" w:cs="Times New Roman"/>
          <w:sz w:val="24"/>
          <w:szCs w:val="24"/>
        </w:rPr>
        <w:t>_______________ il_________________ in qualità di (</w:t>
      </w:r>
      <w:r w:rsidR="000E3CC3" w:rsidRPr="00280567">
        <w:rPr>
          <w:rFonts w:ascii="Times New Roman" w:hAnsi="Times New Roman" w:cs="Times New Roman"/>
          <w:i/>
          <w:sz w:val="24"/>
          <w:szCs w:val="24"/>
        </w:rPr>
        <w:t xml:space="preserve">inserire </w:t>
      </w:r>
      <w:r w:rsidR="000E3CC3">
        <w:rPr>
          <w:rFonts w:ascii="Times New Roman" w:hAnsi="Times New Roman" w:cs="Times New Roman"/>
          <w:i/>
          <w:sz w:val="24"/>
          <w:szCs w:val="24"/>
        </w:rPr>
        <w:t>forma giuridica di partecipazione</w:t>
      </w:r>
      <w:r w:rsidRPr="00280567">
        <w:rPr>
          <w:rFonts w:ascii="Times New Roman" w:hAnsi="Times New Roman" w:cs="Times New Roman"/>
          <w:sz w:val="24"/>
          <w:szCs w:val="24"/>
        </w:rPr>
        <w:t>) con sede/studio professionale in via___________________________________ Comune ___________________ prov._____, codice fiscale 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0567">
        <w:rPr>
          <w:rFonts w:ascii="Times New Roman" w:hAnsi="Times New Roman" w:cs="Times New Roman"/>
          <w:sz w:val="24"/>
          <w:szCs w:val="24"/>
        </w:rPr>
        <w:t>partita iva__________________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80567">
        <w:rPr>
          <w:rFonts w:ascii="Times New Roman" w:hAnsi="Times New Roman" w:cs="Times New Roman"/>
          <w:sz w:val="24"/>
          <w:szCs w:val="24"/>
        </w:rPr>
        <w:t>, telefono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8056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8056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60C37F5" w14:textId="77777777" w:rsidR="00280567" w:rsidRPr="00280567" w:rsidRDefault="00280567" w:rsidP="00280567">
      <w:pPr>
        <w:spacing w:line="360" w:lineRule="auto"/>
        <w:ind w:left="1351"/>
        <w:jc w:val="both"/>
        <w:rPr>
          <w:rFonts w:ascii="Times New Roman" w:hAnsi="Times New Roman" w:cs="Times New Roman"/>
          <w:sz w:val="24"/>
          <w:szCs w:val="24"/>
        </w:rPr>
      </w:pPr>
      <w:r w:rsidRPr="00280567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8056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28056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05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567">
        <w:rPr>
          <w:rFonts w:ascii="Times New Roman" w:hAnsi="Times New Roman" w:cs="Times New Roman"/>
          <w:sz w:val="24"/>
          <w:szCs w:val="24"/>
        </w:rPr>
        <w:t>p.e.c</w:t>
      </w:r>
      <w:proofErr w:type="spellEnd"/>
      <w:r w:rsidRPr="002805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80567">
        <w:rPr>
          <w:rFonts w:ascii="Times New Roman" w:hAnsi="Times New Roman" w:cs="Times New Roman"/>
          <w:sz w:val="24"/>
          <w:szCs w:val="24"/>
        </w:rPr>
        <w:t xml:space="preserve"> 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635566D5" w14:textId="45C44D8C" w:rsidR="00FD0E4F" w:rsidRPr="00280567" w:rsidRDefault="00FD0E4F" w:rsidP="00FD0E4F">
      <w:pPr>
        <w:jc w:val="both"/>
        <w:rPr>
          <w:rFonts w:ascii="Times New Roman" w:hAnsi="Times New Roman" w:cs="Times New Roman"/>
          <w:sz w:val="24"/>
          <w:szCs w:val="24"/>
        </w:rPr>
      </w:pPr>
      <w:r w:rsidRPr="00280567">
        <w:rPr>
          <w:rFonts w:ascii="Times New Roman" w:hAnsi="Times New Roman" w:cs="Times New Roman"/>
          <w:sz w:val="24"/>
          <w:szCs w:val="24"/>
        </w:rPr>
        <w:t>ai sensi degli articoli 46 e 47 del D.P.R. 445/2000 e successive modificazioni consapevol</w:t>
      </w:r>
      <w:r w:rsidR="000E3CC3">
        <w:rPr>
          <w:rFonts w:ascii="Times New Roman" w:hAnsi="Times New Roman" w:cs="Times New Roman"/>
          <w:sz w:val="24"/>
          <w:szCs w:val="24"/>
        </w:rPr>
        <w:t>i</w:t>
      </w:r>
      <w:r w:rsidRPr="00280567">
        <w:rPr>
          <w:rFonts w:ascii="Times New Roman" w:hAnsi="Times New Roman" w:cs="Times New Roman"/>
          <w:sz w:val="24"/>
          <w:szCs w:val="24"/>
        </w:rPr>
        <w:t xml:space="preserve"> delle sanzioni penali previste dall’art. 76 del medesimo D.P.R., per le ipotesi di falsità in atti e dichiarazioni mendaci ivi indicate, con espresso riferimento ai servizi di progettazione</w:t>
      </w:r>
    </w:p>
    <w:p w14:paraId="4AD0EB19" w14:textId="58367F89" w:rsidR="00FD0E4F" w:rsidRPr="00280567" w:rsidRDefault="00FD0E4F" w:rsidP="00FD0E4F">
      <w:pPr>
        <w:rPr>
          <w:rFonts w:ascii="Times New Roman" w:hAnsi="Times New Roman" w:cs="Times New Roman"/>
          <w:sz w:val="24"/>
          <w:szCs w:val="24"/>
        </w:rPr>
      </w:pPr>
    </w:p>
    <w:p w14:paraId="207DBAF5" w14:textId="77777777" w:rsidR="00FD0E4F" w:rsidRPr="00280567" w:rsidRDefault="00FD0E4F" w:rsidP="00FD0E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567">
        <w:rPr>
          <w:rFonts w:ascii="Times New Roman" w:hAnsi="Times New Roman" w:cs="Times New Roman"/>
          <w:b/>
          <w:sz w:val="24"/>
          <w:szCs w:val="24"/>
        </w:rPr>
        <w:t>Premesso:</w:t>
      </w:r>
    </w:p>
    <w:p w14:paraId="127A1D9A" w14:textId="77777777" w:rsidR="00FD0E4F" w:rsidRPr="00280567" w:rsidRDefault="00FD0E4F" w:rsidP="00AC55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CE5331" w14:textId="6A96BE7C" w:rsidR="00FD0E4F" w:rsidRPr="00280567" w:rsidRDefault="00FD0E4F" w:rsidP="000E3CC3">
      <w:pPr>
        <w:jc w:val="both"/>
        <w:rPr>
          <w:rFonts w:ascii="Times New Roman" w:hAnsi="Times New Roman" w:cs="Times New Roman"/>
          <w:sz w:val="24"/>
          <w:szCs w:val="24"/>
        </w:rPr>
      </w:pPr>
      <w:r w:rsidRPr="00280567">
        <w:rPr>
          <w:rFonts w:ascii="Times New Roman" w:hAnsi="Times New Roman" w:cs="Times New Roman"/>
          <w:sz w:val="24"/>
          <w:szCs w:val="24"/>
        </w:rPr>
        <w:lastRenderedPageBreak/>
        <w:t xml:space="preserve">che per la partecipazione all’appalto in oggetto le parti ritengono opportuna un’organizzazione comune delle attività relative e </w:t>
      </w:r>
      <w:r w:rsidR="004B2C51" w:rsidRPr="00280567">
        <w:rPr>
          <w:rFonts w:ascii="Times New Roman" w:hAnsi="Times New Roman" w:cs="Times New Roman"/>
          <w:sz w:val="24"/>
          <w:szCs w:val="24"/>
        </w:rPr>
        <w:t>co</w:t>
      </w:r>
      <w:r w:rsidRPr="00280567">
        <w:rPr>
          <w:rFonts w:ascii="Times New Roman" w:hAnsi="Times New Roman" w:cs="Times New Roman"/>
          <w:sz w:val="24"/>
          <w:szCs w:val="24"/>
        </w:rPr>
        <w:t>nnesse alle operazioni conseguenti;</w:t>
      </w:r>
    </w:p>
    <w:p w14:paraId="135A6C20" w14:textId="0BB53B07" w:rsidR="00FD0E4F" w:rsidRPr="00280567" w:rsidRDefault="00CF4589" w:rsidP="00AC55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D0E4F" w:rsidRPr="00280567">
        <w:rPr>
          <w:rFonts w:ascii="Times New Roman" w:hAnsi="Times New Roman" w:cs="Times New Roman"/>
          <w:sz w:val="24"/>
          <w:szCs w:val="24"/>
        </w:rPr>
        <w:t xml:space="preserve">he, per quanto sopra, le parti intendono partecipare all’appalto in oggetto congiuntamente, impegnandosi alla costituzione di </w:t>
      </w:r>
      <w:r w:rsidR="004B2C51" w:rsidRPr="00280567">
        <w:rPr>
          <w:rFonts w:ascii="Times New Roman" w:hAnsi="Times New Roman" w:cs="Times New Roman"/>
          <w:sz w:val="24"/>
          <w:szCs w:val="24"/>
        </w:rPr>
        <w:t xml:space="preserve">un </w:t>
      </w:r>
      <w:r w:rsidR="00FD0E4F" w:rsidRPr="00280567">
        <w:rPr>
          <w:rFonts w:ascii="Times New Roman" w:hAnsi="Times New Roman" w:cs="Times New Roman"/>
          <w:b/>
          <w:bCs/>
          <w:sz w:val="24"/>
          <w:szCs w:val="24"/>
        </w:rPr>
        <w:t>raggruppamento temporaneo di progettisti</w:t>
      </w:r>
      <w:r w:rsidR="00FD0E4F" w:rsidRPr="00280567">
        <w:rPr>
          <w:rFonts w:ascii="Times New Roman" w:hAnsi="Times New Roman" w:cs="Times New Roman"/>
          <w:sz w:val="24"/>
          <w:szCs w:val="24"/>
        </w:rPr>
        <w:t xml:space="preserve">, in caso di aggiudicazione dell'appalto, ai sensi e per gli effetti di quanto previsto </w:t>
      </w:r>
      <w:r w:rsidR="004B2C51" w:rsidRPr="00280567">
        <w:rPr>
          <w:rFonts w:ascii="Times New Roman" w:hAnsi="Times New Roman" w:cs="Times New Roman"/>
          <w:sz w:val="24"/>
          <w:szCs w:val="24"/>
        </w:rPr>
        <w:t>da</w:t>
      </w:r>
      <w:r w:rsidR="00FD0E4F" w:rsidRPr="00280567">
        <w:rPr>
          <w:rFonts w:ascii="Times New Roman" w:hAnsi="Times New Roman" w:cs="Times New Roman"/>
          <w:sz w:val="24"/>
          <w:szCs w:val="24"/>
        </w:rPr>
        <w:t xml:space="preserve">ll’art. 68, comma 1, del D.lgs. 36/2023 e </w:t>
      </w:r>
      <w:proofErr w:type="spellStart"/>
      <w:r w:rsidR="00FD0E4F" w:rsidRPr="00280567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="00FD0E4F" w:rsidRPr="00280567">
        <w:rPr>
          <w:rFonts w:ascii="Times New Roman" w:hAnsi="Times New Roman" w:cs="Times New Roman"/>
          <w:sz w:val="24"/>
          <w:szCs w:val="24"/>
        </w:rPr>
        <w:t>;</w:t>
      </w:r>
    </w:p>
    <w:p w14:paraId="1117A516" w14:textId="6D9F1EAD" w:rsidR="00FD0E4F" w:rsidRPr="00280567" w:rsidRDefault="00FD0E4F" w:rsidP="004B2C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567">
        <w:rPr>
          <w:rFonts w:ascii="Times New Roman" w:hAnsi="Times New Roman" w:cs="Times New Roman"/>
          <w:b/>
          <w:sz w:val="24"/>
          <w:szCs w:val="24"/>
        </w:rPr>
        <w:t>DICHIARANO</w:t>
      </w:r>
    </w:p>
    <w:p w14:paraId="6D266B58" w14:textId="06F5D2A5" w:rsidR="004B2C51" w:rsidRPr="00280567" w:rsidRDefault="004B2C51" w:rsidP="004B2C51">
      <w:pPr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567">
        <w:rPr>
          <w:rFonts w:ascii="Times New Roman" w:hAnsi="Times New Roman" w:cs="Times New Roman"/>
          <w:bCs/>
          <w:sz w:val="24"/>
          <w:szCs w:val="24"/>
        </w:rPr>
        <w:t>che</w:t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  <w:t>in</w:t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  <w:t>caso</w:t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  <w:t>di</w:t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  <w:t>aggiudicazione</w:t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  <w:t>sarà</w:t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  <w:t>nominato</w:t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  <w:t>capogruppo/mandatario l’Operatore</w:t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="00DF0593">
        <w:rPr>
          <w:rFonts w:ascii="Times New Roman" w:hAnsi="Times New Roman" w:cs="Times New Roman"/>
          <w:bCs/>
          <w:sz w:val="24"/>
          <w:szCs w:val="24"/>
        </w:rPr>
        <w:t>e</w:t>
      </w:r>
      <w:r w:rsidRPr="00280567">
        <w:rPr>
          <w:rFonts w:ascii="Times New Roman" w:hAnsi="Times New Roman" w:cs="Times New Roman"/>
          <w:bCs/>
          <w:sz w:val="24"/>
          <w:szCs w:val="24"/>
        </w:rPr>
        <w:t>conomico ____________________________</w:t>
      </w:r>
      <w:r w:rsidRPr="00280567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 xml:space="preserve"> che</w:t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  <w:t>avrà</w:t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  <w:t>una percentuale</w:t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  <w:t>di</w:t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  <w:t>partecipazione</w:t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  <w:t xml:space="preserve">al raggruppamento pari al </w:t>
      </w:r>
      <w:r w:rsidRPr="00280567">
        <w:rPr>
          <w:rFonts w:ascii="Times New Roman" w:hAnsi="Times New Roman" w:cs="Times New Roman"/>
          <w:bCs/>
          <w:sz w:val="24"/>
          <w:szCs w:val="24"/>
          <w:u w:val="single"/>
        </w:rPr>
        <w:tab/>
        <w:t>__</w:t>
      </w:r>
      <w:r w:rsidRPr="00280567">
        <w:rPr>
          <w:rFonts w:ascii="Times New Roman" w:hAnsi="Times New Roman" w:cs="Times New Roman"/>
          <w:bCs/>
          <w:sz w:val="24"/>
          <w:szCs w:val="24"/>
        </w:rPr>
        <w:t>%;</w:t>
      </w:r>
    </w:p>
    <w:p w14:paraId="75F10F05" w14:textId="2437B4D8" w:rsidR="004B2C51" w:rsidRPr="00280567" w:rsidRDefault="004B2C51" w:rsidP="004B2C51">
      <w:pPr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567">
        <w:rPr>
          <w:rFonts w:ascii="Times New Roman" w:hAnsi="Times New Roman" w:cs="Times New Roman"/>
          <w:bCs/>
          <w:sz w:val="24"/>
          <w:szCs w:val="24"/>
        </w:rPr>
        <w:t xml:space="preserve">che l’Operatore </w:t>
      </w:r>
      <w:r w:rsidR="00DF0593">
        <w:rPr>
          <w:rFonts w:ascii="Times New Roman" w:hAnsi="Times New Roman" w:cs="Times New Roman"/>
          <w:bCs/>
          <w:sz w:val="24"/>
          <w:szCs w:val="24"/>
        </w:rPr>
        <w:t>e</w:t>
      </w:r>
      <w:r w:rsidRPr="00280567">
        <w:rPr>
          <w:rFonts w:ascii="Times New Roman" w:hAnsi="Times New Roman" w:cs="Times New Roman"/>
          <w:bCs/>
          <w:sz w:val="24"/>
          <w:szCs w:val="24"/>
        </w:rPr>
        <w:t>conomico mandante ___________________________ avrà una percentuale di partecipazione al raggruppamento pari al ____%;</w:t>
      </w:r>
    </w:p>
    <w:p w14:paraId="3996FE96" w14:textId="069F97A0" w:rsidR="004B2C51" w:rsidRPr="00280567" w:rsidRDefault="004B2C51" w:rsidP="004B2C51">
      <w:pPr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567">
        <w:rPr>
          <w:rFonts w:ascii="Times New Roman" w:hAnsi="Times New Roman" w:cs="Times New Roman"/>
          <w:bCs/>
          <w:sz w:val="24"/>
          <w:szCs w:val="24"/>
        </w:rPr>
        <w:t xml:space="preserve">che l’Operatore </w:t>
      </w:r>
      <w:r w:rsidR="00DF0593">
        <w:rPr>
          <w:rFonts w:ascii="Times New Roman" w:hAnsi="Times New Roman" w:cs="Times New Roman"/>
          <w:bCs/>
          <w:sz w:val="24"/>
          <w:szCs w:val="24"/>
        </w:rPr>
        <w:t>e</w:t>
      </w:r>
      <w:r w:rsidRPr="00280567">
        <w:rPr>
          <w:rFonts w:ascii="Times New Roman" w:hAnsi="Times New Roman" w:cs="Times New Roman"/>
          <w:bCs/>
          <w:sz w:val="24"/>
          <w:szCs w:val="24"/>
        </w:rPr>
        <w:t>conomico mandante __________________________</w:t>
      </w:r>
      <w:proofErr w:type="gramStart"/>
      <w:r w:rsidRPr="00280567">
        <w:rPr>
          <w:rFonts w:ascii="Times New Roman" w:hAnsi="Times New Roman" w:cs="Times New Roman"/>
          <w:bCs/>
          <w:sz w:val="24"/>
          <w:szCs w:val="24"/>
        </w:rPr>
        <w:t>_  avrà</w:t>
      </w:r>
      <w:proofErr w:type="gramEnd"/>
      <w:r w:rsidRPr="00280567">
        <w:rPr>
          <w:rFonts w:ascii="Times New Roman" w:hAnsi="Times New Roman" w:cs="Times New Roman"/>
          <w:bCs/>
          <w:sz w:val="24"/>
          <w:szCs w:val="24"/>
        </w:rPr>
        <w:t xml:space="preserve"> una percentuale di partecipazione al raggruppamento pari al ____%;</w:t>
      </w:r>
    </w:p>
    <w:p w14:paraId="035BD02B" w14:textId="77777777" w:rsidR="00AC5541" w:rsidRPr="00280567" w:rsidRDefault="00AC5541" w:rsidP="004B2C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DBD61" w14:textId="744DA6EF" w:rsidR="004B2C51" w:rsidRPr="00280567" w:rsidRDefault="004B2C51" w:rsidP="00AC55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567">
        <w:rPr>
          <w:rFonts w:ascii="Times New Roman" w:hAnsi="Times New Roman" w:cs="Times New Roman"/>
          <w:b/>
          <w:bCs/>
          <w:sz w:val="24"/>
          <w:szCs w:val="24"/>
        </w:rPr>
        <w:t>conseguentemente</w:t>
      </w:r>
    </w:p>
    <w:p w14:paraId="2807131F" w14:textId="23FD333B" w:rsidR="004B2C51" w:rsidRPr="00280567" w:rsidRDefault="004B2C51" w:rsidP="004B2C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567">
        <w:rPr>
          <w:rFonts w:ascii="Times New Roman" w:hAnsi="Times New Roman" w:cs="Times New Roman"/>
          <w:bCs/>
          <w:sz w:val="24"/>
          <w:szCs w:val="24"/>
        </w:rPr>
        <w:t xml:space="preserve">i suddetti Operatori, in caso di aggiudicazione dell'appalto di cui all’oggetto, si impegnano a conferire mandato collettivo speciale con rappresentanza e ampia e speciale procura gratuita e irrevocabile al legale rappresentante dell’Operatore </w:t>
      </w:r>
      <w:r w:rsidR="00CF4589">
        <w:rPr>
          <w:rFonts w:ascii="Times New Roman" w:hAnsi="Times New Roman" w:cs="Times New Roman"/>
          <w:bCs/>
          <w:sz w:val="24"/>
          <w:szCs w:val="24"/>
        </w:rPr>
        <w:t>e</w:t>
      </w:r>
      <w:r w:rsidRPr="00280567">
        <w:rPr>
          <w:rFonts w:ascii="Times New Roman" w:hAnsi="Times New Roman" w:cs="Times New Roman"/>
          <w:bCs/>
          <w:sz w:val="24"/>
          <w:szCs w:val="24"/>
        </w:rPr>
        <w:t>conomico capogruppo.</w:t>
      </w:r>
    </w:p>
    <w:p w14:paraId="327560C8" w14:textId="77777777" w:rsidR="004B2C51" w:rsidRPr="00280567" w:rsidRDefault="004B2C51" w:rsidP="004B2C51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C0EAE4C" w14:textId="514CD13E" w:rsidR="004B2C51" w:rsidRPr="00280567" w:rsidRDefault="00AC5541" w:rsidP="004B2C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567">
        <w:rPr>
          <w:rFonts w:ascii="Times New Roman" w:hAnsi="Times New Roman" w:cs="Times New Roman"/>
          <w:bCs/>
          <w:sz w:val="24"/>
          <w:szCs w:val="24"/>
        </w:rPr>
        <w:t>Luogo e Data __________________</w:t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  <w:t>Firme</w:t>
      </w:r>
    </w:p>
    <w:p w14:paraId="1BAFE060" w14:textId="73E5DE50" w:rsidR="00AC5541" w:rsidRPr="00280567" w:rsidRDefault="00AC5541" w:rsidP="004B2C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  <w:t>_______________________</w:t>
      </w:r>
    </w:p>
    <w:p w14:paraId="548EAB5B" w14:textId="0050AB7D" w:rsidR="00AC5541" w:rsidRPr="00280567" w:rsidRDefault="00AC5541" w:rsidP="004B2C5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CF7D54" w14:textId="58DAB877" w:rsidR="00AC5541" w:rsidRPr="00280567" w:rsidRDefault="00AC5541" w:rsidP="004B2C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  <w:t>_______________________</w:t>
      </w:r>
    </w:p>
    <w:p w14:paraId="59E39262" w14:textId="0A739BB0" w:rsidR="00AC5541" w:rsidRPr="00280567" w:rsidRDefault="00AC5541" w:rsidP="004B2C5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285980" w14:textId="6D404CF8" w:rsidR="00AC5541" w:rsidRPr="00280567" w:rsidRDefault="00AC5541" w:rsidP="004B2C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</w:r>
      <w:r w:rsidRPr="00280567">
        <w:rPr>
          <w:rFonts w:ascii="Times New Roman" w:hAnsi="Times New Roman" w:cs="Times New Roman"/>
          <w:bCs/>
          <w:sz w:val="24"/>
          <w:szCs w:val="24"/>
        </w:rPr>
        <w:tab/>
        <w:t>________________________</w:t>
      </w:r>
    </w:p>
    <w:p w14:paraId="3DC77E64" w14:textId="77777777" w:rsidR="00FD0E4F" w:rsidRPr="00FD0E4F" w:rsidRDefault="00FD0E4F" w:rsidP="00FD0E4F">
      <w:pPr>
        <w:rPr>
          <w:sz w:val="24"/>
          <w:szCs w:val="24"/>
        </w:rPr>
      </w:pPr>
    </w:p>
    <w:sectPr w:rsidR="00FD0E4F" w:rsidRPr="00FD0E4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5F28" w14:textId="77777777" w:rsidR="00AC5541" w:rsidRDefault="00AC5541" w:rsidP="00AC5541">
      <w:pPr>
        <w:spacing w:after="0" w:line="240" w:lineRule="auto"/>
      </w:pPr>
      <w:r>
        <w:separator/>
      </w:r>
    </w:p>
  </w:endnote>
  <w:endnote w:type="continuationSeparator" w:id="0">
    <w:p w14:paraId="3F280987" w14:textId="77777777" w:rsidR="00AC5541" w:rsidRDefault="00AC5541" w:rsidP="00AC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80505" w14:textId="77777777" w:rsidR="00AC5541" w:rsidRDefault="00AC5541" w:rsidP="00AC5541">
      <w:pPr>
        <w:spacing w:after="0" w:line="240" w:lineRule="auto"/>
      </w:pPr>
      <w:r>
        <w:separator/>
      </w:r>
    </w:p>
  </w:footnote>
  <w:footnote w:type="continuationSeparator" w:id="0">
    <w:p w14:paraId="1DF815C0" w14:textId="77777777" w:rsidR="00AC5541" w:rsidRDefault="00AC5541" w:rsidP="00AC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3726" w14:textId="4A9694D3" w:rsidR="00AC5541" w:rsidRDefault="00AC5541" w:rsidP="00AC5541">
    <w:pPr>
      <w:pStyle w:val="Intestazione"/>
      <w:jc w:val="right"/>
    </w:pPr>
    <w:r>
      <w:tab/>
    </w:r>
    <w:r>
      <w:tab/>
      <w:t>Allegato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7DB"/>
    <w:multiLevelType w:val="hybridMultilevel"/>
    <w:tmpl w:val="8C924516"/>
    <w:lvl w:ilvl="0" w:tplc="99886A9C">
      <w:start w:val="1"/>
      <w:numFmt w:val="decimal"/>
      <w:lvlText w:val="%1)"/>
      <w:lvlJc w:val="left"/>
      <w:pPr>
        <w:ind w:left="1351" w:hanging="752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85"/>
        <w:sz w:val="20"/>
        <w:szCs w:val="20"/>
        <w:lang w:val="it-IT" w:eastAsia="en-US" w:bidi="ar-SA"/>
      </w:rPr>
    </w:lvl>
    <w:lvl w:ilvl="1" w:tplc="7E74940C">
      <w:numFmt w:val="bullet"/>
      <w:lvlText w:val="•"/>
      <w:lvlJc w:val="left"/>
      <w:pPr>
        <w:ind w:left="2371" w:hanging="752"/>
      </w:pPr>
      <w:rPr>
        <w:rFonts w:hint="default"/>
        <w:lang w:val="it-IT" w:eastAsia="en-US" w:bidi="ar-SA"/>
      </w:rPr>
    </w:lvl>
    <w:lvl w:ilvl="2" w:tplc="FC087990">
      <w:numFmt w:val="bullet"/>
      <w:lvlText w:val="•"/>
      <w:lvlJc w:val="left"/>
      <w:pPr>
        <w:ind w:left="3383" w:hanging="752"/>
      </w:pPr>
      <w:rPr>
        <w:rFonts w:hint="default"/>
        <w:lang w:val="it-IT" w:eastAsia="en-US" w:bidi="ar-SA"/>
      </w:rPr>
    </w:lvl>
    <w:lvl w:ilvl="3" w:tplc="27728E52">
      <w:numFmt w:val="bullet"/>
      <w:lvlText w:val="•"/>
      <w:lvlJc w:val="left"/>
      <w:pPr>
        <w:ind w:left="4395" w:hanging="752"/>
      </w:pPr>
      <w:rPr>
        <w:rFonts w:hint="default"/>
        <w:lang w:val="it-IT" w:eastAsia="en-US" w:bidi="ar-SA"/>
      </w:rPr>
    </w:lvl>
    <w:lvl w:ilvl="4" w:tplc="73C48410">
      <w:numFmt w:val="bullet"/>
      <w:lvlText w:val="•"/>
      <w:lvlJc w:val="left"/>
      <w:pPr>
        <w:ind w:left="5407" w:hanging="752"/>
      </w:pPr>
      <w:rPr>
        <w:rFonts w:hint="default"/>
        <w:lang w:val="it-IT" w:eastAsia="en-US" w:bidi="ar-SA"/>
      </w:rPr>
    </w:lvl>
    <w:lvl w:ilvl="5" w:tplc="FBFA4C70">
      <w:numFmt w:val="bullet"/>
      <w:lvlText w:val="•"/>
      <w:lvlJc w:val="left"/>
      <w:pPr>
        <w:ind w:left="6419" w:hanging="752"/>
      </w:pPr>
      <w:rPr>
        <w:rFonts w:hint="default"/>
        <w:lang w:val="it-IT" w:eastAsia="en-US" w:bidi="ar-SA"/>
      </w:rPr>
    </w:lvl>
    <w:lvl w:ilvl="6" w:tplc="F048A5AE">
      <w:numFmt w:val="bullet"/>
      <w:lvlText w:val="•"/>
      <w:lvlJc w:val="left"/>
      <w:pPr>
        <w:ind w:left="7431" w:hanging="752"/>
      </w:pPr>
      <w:rPr>
        <w:rFonts w:hint="default"/>
        <w:lang w:val="it-IT" w:eastAsia="en-US" w:bidi="ar-SA"/>
      </w:rPr>
    </w:lvl>
    <w:lvl w:ilvl="7" w:tplc="7FB4C318">
      <w:numFmt w:val="bullet"/>
      <w:lvlText w:val="•"/>
      <w:lvlJc w:val="left"/>
      <w:pPr>
        <w:ind w:left="8443" w:hanging="752"/>
      </w:pPr>
      <w:rPr>
        <w:rFonts w:hint="default"/>
        <w:lang w:val="it-IT" w:eastAsia="en-US" w:bidi="ar-SA"/>
      </w:rPr>
    </w:lvl>
    <w:lvl w:ilvl="8" w:tplc="E26007C2">
      <w:numFmt w:val="bullet"/>
      <w:lvlText w:val="•"/>
      <w:lvlJc w:val="left"/>
      <w:pPr>
        <w:ind w:left="9455" w:hanging="752"/>
      </w:pPr>
      <w:rPr>
        <w:rFonts w:hint="default"/>
        <w:lang w:val="it-IT" w:eastAsia="en-US" w:bidi="ar-SA"/>
      </w:rPr>
    </w:lvl>
  </w:abstractNum>
  <w:abstractNum w:abstractNumId="1" w15:restartNumberingAfterBreak="0">
    <w:nsid w:val="0DCB556F"/>
    <w:multiLevelType w:val="hybridMultilevel"/>
    <w:tmpl w:val="8C924516"/>
    <w:lvl w:ilvl="0" w:tplc="99886A9C">
      <w:start w:val="1"/>
      <w:numFmt w:val="decimal"/>
      <w:lvlText w:val="%1)"/>
      <w:lvlJc w:val="left"/>
      <w:pPr>
        <w:ind w:left="1351" w:hanging="752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85"/>
        <w:sz w:val="20"/>
        <w:szCs w:val="20"/>
        <w:lang w:val="it-IT" w:eastAsia="en-US" w:bidi="ar-SA"/>
      </w:rPr>
    </w:lvl>
    <w:lvl w:ilvl="1" w:tplc="7E74940C">
      <w:numFmt w:val="bullet"/>
      <w:lvlText w:val="•"/>
      <w:lvlJc w:val="left"/>
      <w:pPr>
        <w:ind w:left="2371" w:hanging="752"/>
      </w:pPr>
      <w:rPr>
        <w:rFonts w:hint="default"/>
        <w:lang w:val="it-IT" w:eastAsia="en-US" w:bidi="ar-SA"/>
      </w:rPr>
    </w:lvl>
    <w:lvl w:ilvl="2" w:tplc="FC087990">
      <w:numFmt w:val="bullet"/>
      <w:lvlText w:val="•"/>
      <w:lvlJc w:val="left"/>
      <w:pPr>
        <w:ind w:left="3383" w:hanging="752"/>
      </w:pPr>
      <w:rPr>
        <w:rFonts w:hint="default"/>
        <w:lang w:val="it-IT" w:eastAsia="en-US" w:bidi="ar-SA"/>
      </w:rPr>
    </w:lvl>
    <w:lvl w:ilvl="3" w:tplc="27728E52">
      <w:numFmt w:val="bullet"/>
      <w:lvlText w:val="•"/>
      <w:lvlJc w:val="left"/>
      <w:pPr>
        <w:ind w:left="4395" w:hanging="752"/>
      </w:pPr>
      <w:rPr>
        <w:rFonts w:hint="default"/>
        <w:lang w:val="it-IT" w:eastAsia="en-US" w:bidi="ar-SA"/>
      </w:rPr>
    </w:lvl>
    <w:lvl w:ilvl="4" w:tplc="73C48410">
      <w:numFmt w:val="bullet"/>
      <w:lvlText w:val="•"/>
      <w:lvlJc w:val="left"/>
      <w:pPr>
        <w:ind w:left="5407" w:hanging="752"/>
      </w:pPr>
      <w:rPr>
        <w:rFonts w:hint="default"/>
        <w:lang w:val="it-IT" w:eastAsia="en-US" w:bidi="ar-SA"/>
      </w:rPr>
    </w:lvl>
    <w:lvl w:ilvl="5" w:tplc="FBFA4C70">
      <w:numFmt w:val="bullet"/>
      <w:lvlText w:val="•"/>
      <w:lvlJc w:val="left"/>
      <w:pPr>
        <w:ind w:left="6419" w:hanging="752"/>
      </w:pPr>
      <w:rPr>
        <w:rFonts w:hint="default"/>
        <w:lang w:val="it-IT" w:eastAsia="en-US" w:bidi="ar-SA"/>
      </w:rPr>
    </w:lvl>
    <w:lvl w:ilvl="6" w:tplc="F048A5AE">
      <w:numFmt w:val="bullet"/>
      <w:lvlText w:val="•"/>
      <w:lvlJc w:val="left"/>
      <w:pPr>
        <w:ind w:left="7431" w:hanging="752"/>
      </w:pPr>
      <w:rPr>
        <w:rFonts w:hint="default"/>
        <w:lang w:val="it-IT" w:eastAsia="en-US" w:bidi="ar-SA"/>
      </w:rPr>
    </w:lvl>
    <w:lvl w:ilvl="7" w:tplc="7FB4C318">
      <w:numFmt w:val="bullet"/>
      <w:lvlText w:val="•"/>
      <w:lvlJc w:val="left"/>
      <w:pPr>
        <w:ind w:left="8443" w:hanging="752"/>
      </w:pPr>
      <w:rPr>
        <w:rFonts w:hint="default"/>
        <w:lang w:val="it-IT" w:eastAsia="en-US" w:bidi="ar-SA"/>
      </w:rPr>
    </w:lvl>
    <w:lvl w:ilvl="8" w:tplc="E26007C2">
      <w:numFmt w:val="bullet"/>
      <w:lvlText w:val="•"/>
      <w:lvlJc w:val="left"/>
      <w:pPr>
        <w:ind w:left="9455" w:hanging="752"/>
      </w:pPr>
      <w:rPr>
        <w:rFonts w:hint="default"/>
        <w:lang w:val="it-IT" w:eastAsia="en-US" w:bidi="ar-SA"/>
      </w:rPr>
    </w:lvl>
  </w:abstractNum>
  <w:abstractNum w:abstractNumId="2" w15:restartNumberingAfterBreak="0">
    <w:nsid w:val="552377F9"/>
    <w:multiLevelType w:val="hybridMultilevel"/>
    <w:tmpl w:val="A8F69248"/>
    <w:lvl w:ilvl="0" w:tplc="799AAC14">
      <w:numFmt w:val="bullet"/>
      <w:lvlText w:val=""/>
      <w:lvlJc w:val="left"/>
      <w:pPr>
        <w:ind w:left="132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994D9CC">
      <w:numFmt w:val="bullet"/>
      <w:lvlText w:val="•"/>
      <w:lvlJc w:val="left"/>
      <w:pPr>
        <w:ind w:left="2335" w:hanging="361"/>
      </w:pPr>
      <w:rPr>
        <w:rFonts w:hint="default"/>
        <w:lang w:val="it-IT" w:eastAsia="en-US" w:bidi="ar-SA"/>
      </w:rPr>
    </w:lvl>
    <w:lvl w:ilvl="2" w:tplc="E416E4C2">
      <w:numFmt w:val="bullet"/>
      <w:lvlText w:val="•"/>
      <w:lvlJc w:val="left"/>
      <w:pPr>
        <w:ind w:left="3351" w:hanging="361"/>
      </w:pPr>
      <w:rPr>
        <w:rFonts w:hint="default"/>
        <w:lang w:val="it-IT" w:eastAsia="en-US" w:bidi="ar-SA"/>
      </w:rPr>
    </w:lvl>
    <w:lvl w:ilvl="3" w:tplc="936882A0">
      <w:numFmt w:val="bullet"/>
      <w:lvlText w:val="•"/>
      <w:lvlJc w:val="left"/>
      <w:pPr>
        <w:ind w:left="4367" w:hanging="361"/>
      </w:pPr>
      <w:rPr>
        <w:rFonts w:hint="default"/>
        <w:lang w:val="it-IT" w:eastAsia="en-US" w:bidi="ar-SA"/>
      </w:rPr>
    </w:lvl>
    <w:lvl w:ilvl="4" w:tplc="D7F69AA4">
      <w:numFmt w:val="bullet"/>
      <w:lvlText w:val="•"/>
      <w:lvlJc w:val="left"/>
      <w:pPr>
        <w:ind w:left="5383" w:hanging="361"/>
      </w:pPr>
      <w:rPr>
        <w:rFonts w:hint="default"/>
        <w:lang w:val="it-IT" w:eastAsia="en-US" w:bidi="ar-SA"/>
      </w:rPr>
    </w:lvl>
    <w:lvl w:ilvl="5" w:tplc="066C9738">
      <w:numFmt w:val="bullet"/>
      <w:lvlText w:val="•"/>
      <w:lvlJc w:val="left"/>
      <w:pPr>
        <w:ind w:left="6399" w:hanging="361"/>
      </w:pPr>
      <w:rPr>
        <w:rFonts w:hint="default"/>
        <w:lang w:val="it-IT" w:eastAsia="en-US" w:bidi="ar-SA"/>
      </w:rPr>
    </w:lvl>
    <w:lvl w:ilvl="6" w:tplc="A97A2FF6">
      <w:numFmt w:val="bullet"/>
      <w:lvlText w:val="•"/>
      <w:lvlJc w:val="left"/>
      <w:pPr>
        <w:ind w:left="7415" w:hanging="361"/>
      </w:pPr>
      <w:rPr>
        <w:rFonts w:hint="default"/>
        <w:lang w:val="it-IT" w:eastAsia="en-US" w:bidi="ar-SA"/>
      </w:rPr>
    </w:lvl>
    <w:lvl w:ilvl="7" w:tplc="417A75E0">
      <w:numFmt w:val="bullet"/>
      <w:lvlText w:val="•"/>
      <w:lvlJc w:val="left"/>
      <w:pPr>
        <w:ind w:left="8431" w:hanging="361"/>
      </w:pPr>
      <w:rPr>
        <w:rFonts w:hint="default"/>
        <w:lang w:val="it-IT" w:eastAsia="en-US" w:bidi="ar-SA"/>
      </w:rPr>
    </w:lvl>
    <w:lvl w:ilvl="8" w:tplc="A38CDA4A">
      <w:numFmt w:val="bullet"/>
      <w:lvlText w:val="•"/>
      <w:lvlJc w:val="left"/>
      <w:pPr>
        <w:ind w:left="9447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EFF019D"/>
    <w:multiLevelType w:val="hybridMultilevel"/>
    <w:tmpl w:val="93D2557C"/>
    <w:lvl w:ilvl="0" w:tplc="99886A9C">
      <w:start w:val="1"/>
      <w:numFmt w:val="decimal"/>
      <w:lvlText w:val="%1)"/>
      <w:lvlJc w:val="left"/>
      <w:pPr>
        <w:ind w:left="1351" w:hanging="752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85"/>
        <w:sz w:val="20"/>
        <w:szCs w:val="20"/>
        <w:lang w:val="it-IT" w:eastAsia="en-US" w:bidi="ar-SA"/>
      </w:rPr>
    </w:lvl>
    <w:lvl w:ilvl="1" w:tplc="7E74940C">
      <w:numFmt w:val="bullet"/>
      <w:lvlText w:val="•"/>
      <w:lvlJc w:val="left"/>
      <w:pPr>
        <w:ind w:left="2371" w:hanging="752"/>
      </w:pPr>
      <w:rPr>
        <w:rFonts w:hint="default"/>
        <w:lang w:val="it-IT" w:eastAsia="en-US" w:bidi="ar-SA"/>
      </w:rPr>
    </w:lvl>
    <w:lvl w:ilvl="2" w:tplc="FC087990">
      <w:numFmt w:val="bullet"/>
      <w:lvlText w:val="•"/>
      <w:lvlJc w:val="left"/>
      <w:pPr>
        <w:ind w:left="3383" w:hanging="752"/>
      </w:pPr>
      <w:rPr>
        <w:rFonts w:hint="default"/>
        <w:lang w:val="it-IT" w:eastAsia="en-US" w:bidi="ar-SA"/>
      </w:rPr>
    </w:lvl>
    <w:lvl w:ilvl="3" w:tplc="27728E52">
      <w:numFmt w:val="bullet"/>
      <w:lvlText w:val="•"/>
      <w:lvlJc w:val="left"/>
      <w:pPr>
        <w:ind w:left="4395" w:hanging="752"/>
      </w:pPr>
      <w:rPr>
        <w:rFonts w:hint="default"/>
        <w:lang w:val="it-IT" w:eastAsia="en-US" w:bidi="ar-SA"/>
      </w:rPr>
    </w:lvl>
    <w:lvl w:ilvl="4" w:tplc="73C48410">
      <w:numFmt w:val="bullet"/>
      <w:lvlText w:val="•"/>
      <w:lvlJc w:val="left"/>
      <w:pPr>
        <w:ind w:left="5407" w:hanging="752"/>
      </w:pPr>
      <w:rPr>
        <w:rFonts w:hint="default"/>
        <w:lang w:val="it-IT" w:eastAsia="en-US" w:bidi="ar-SA"/>
      </w:rPr>
    </w:lvl>
    <w:lvl w:ilvl="5" w:tplc="FBFA4C70">
      <w:numFmt w:val="bullet"/>
      <w:lvlText w:val="•"/>
      <w:lvlJc w:val="left"/>
      <w:pPr>
        <w:ind w:left="6419" w:hanging="752"/>
      </w:pPr>
      <w:rPr>
        <w:rFonts w:hint="default"/>
        <w:lang w:val="it-IT" w:eastAsia="en-US" w:bidi="ar-SA"/>
      </w:rPr>
    </w:lvl>
    <w:lvl w:ilvl="6" w:tplc="F048A5AE">
      <w:numFmt w:val="bullet"/>
      <w:lvlText w:val="•"/>
      <w:lvlJc w:val="left"/>
      <w:pPr>
        <w:ind w:left="7431" w:hanging="752"/>
      </w:pPr>
      <w:rPr>
        <w:rFonts w:hint="default"/>
        <w:lang w:val="it-IT" w:eastAsia="en-US" w:bidi="ar-SA"/>
      </w:rPr>
    </w:lvl>
    <w:lvl w:ilvl="7" w:tplc="7FB4C318">
      <w:numFmt w:val="bullet"/>
      <w:lvlText w:val="•"/>
      <w:lvlJc w:val="left"/>
      <w:pPr>
        <w:ind w:left="8443" w:hanging="752"/>
      </w:pPr>
      <w:rPr>
        <w:rFonts w:hint="default"/>
        <w:lang w:val="it-IT" w:eastAsia="en-US" w:bidi="ar-SA"/>
      </w:rPr>
    </w:lvl>
    <w:lvl w:ilvl="8" w:tplc="E26007C2">
      <w:numFmt w:val="bullet"/>
      <w:lvlText w:val="•"/>
      <w:lvlJc w:val="left"/>
      <w:pPr>
        <w:ind w:left="9455" w:hanging="752"/>
      </w:pPr>
      <w:rPr>
        <w:rFonts w:hint="default"/>
        <w:lang w:val="it-IT" w:eastAsia="en-US" w:bidi="ar-SA"/>
      </w:rPr>
    </w:lvl>
  </w:abstractNum>
  <w:abstractNum w:abstractNumId="4" w15:restartNumberingAfterBreak="0">
    <w:nsid w:val="759E094D"/>
    <w:multiLevelType w:val="hybridMultilevel"/>
    <w:tmpl w:val="02364050"/>
    <w:lvl w:ilvl="0" w:tplc="99886A9C">
      <w:start w:val="1"/>
      <w:numFmt w:val="decimal"/>
      <w:lvlText w:val="%1)"/>
      <w:lvlJc w:val="left"/>
      <w:pPr>
        <w:ind w:left="1351" w:hanging="752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85"/>
        <w:sz w:val="20"/>
        <w:szCs w:val="20"/>
        <w:lang w:val="it-IT" w:eastAsia="en-US" w:bidi="ar-SA"/>
      </w:rPr>
    </w:lvl>
    <w:lvl w:ilvl="1" w:tplc="7E74940C">
      <w:numFmt w:val="bullet"/>
      <w:lvlText w:val="•"/>
      <w:lvlJc w:val="left"/>
      <w:pPr>
        <w:ind w:left="2371" w:hanging="752"/>
      </w:pPr>
      <w:rPr>
        <w:rFonts w:hint="default"/>
        <w:lang w:val="it-IT" w:eastAsia="en-US" w:bidi="ar-SA"/>
      </w:rPr>
    </w:lvl>
    <w:lvl w:ilvl="2" w:tplc="FC087990">
      <w:numFmt w:val="bullet"/>
      <w:lvlText w:val="•"/>
      <w:lvlJc w:val="left"/>
      <w:pPr>
        <w:ind w:left="3383" w:hanging="752"/>
      </w:pPr>
      <w:rPr>
        <w:rFonts w:hint="default"/>
        <w:lang w:val="it-IT" w:eastAsia="en-US" w:bidi="ar-SA"/>
      </w:rPr>
    </w:lvl>
    <w:lvl w:ilvl="3" w:tplc="27728E52">
      <w:numFmt w:val="bullet"/>
      <w:lvlText w:val="•"/>
      <w:lvlJc w:val="left"/>
      <w:pPr>
        <w:ind w:left="4395" w:hanging="752"/>
      </w:pPr>
      <w:rPr>
        <w:rFonts w:hint="default"/>
        <w:lang w:val="it-IT" w:eastAsia="en-US" w:bidi="ar-SA"/>
      </w:rPr>
    </w:lvl>
    <w:lvl w:ilvl="4" w:tplc="73C48410">
      <w:numFmt w:val="bullet"/>
      <w:lvlText w:val="•"/>
      <w:lvlJc w:val="left"/>
      <w:pPr>
        <w:ind w:left="5407" w:hanging="752"/>
      </w:pPr>
      <w:rPr>
        <w:rFonts w:hint="default"/>
        <w:lang w:val="it-IT" w:eastAsia="en-US" w:bidi="ar-SA"/>
      </w:rPr>
    </w:lvl>
    <w:lvl w:ilvl="5" w:tplc="FBFA4C70">
      <w:numFmt w:val="bullet"/>
      <w:lvlText w:val="•"/>
      <w:lvlJc w:val="left"/>
      <w:pPr>
        <w:ind w:left="6419" w:hanging="752"/>
      </w:pPr>
      <w:rPr>
        <w:rFonts w:hint="default"/>
        <w:lang w:val="it-IT" w:eastAsia="en-US" w:bidi="ar-SA"/>
      </w:rPr>
    </w:lvl>
    <w:lvl w:ilvl="6" w:tplc="F048A5AE">
      <w:numFmt w:val="bullet"/>
      <w:lvlText w:val="•"/>
      <w:lvlJc w:val="left"/>
      <w:pPr>
        <w:ind w:left="7431" w:hanging="752"/>
      </w:pPr>
      <w:rPr>
        <w:rFonts w:hint="default"/>
        <w:lang w:val="it-IT" w:eastAsia="en-US" w:bidi="ar-SA"/>
      </w:rPr>
    </w:lvl>
    <w:lvl w:ilvl="7" w:tplc="7FB4C318">
      <w:numFmt w:val="bullet"/>
      <w:lvlText w:val="•"/>
      <w:lvlJc w:val="left"/>
      <w:pPr>
        <w:ind w:left="8443" w:hanging="752"/>
      </w:pPr>
      <w:rPr>
        <w:rFonts w:hint="default"/>
        <w:lang w:val="it-IT" w:eastAsia="en-US" w:bidi="ar-SA"/>
      </w:rPr>
    </w:lvl>
    <w:lvl w:ilvl="8" w:tplc="E26007C2">
      <w:numFmt w:val="bullet"/>
      <w:lvlText w:val="•"/>
      <w:lvlJc w:val="left"/>
      <w:pPr>
        <w:ind w:left="9455" w:hanging="752"/>
      </w:pPr>
      <w:rPr>
        <w:rFonts w:hint="default"/>
        <w:lang w:val="it-IT" w:eastAsia="en-US" w:bidi="ar-SA"/>
      </w:rPr>
    </w:lvl>
  </w:abstractNum>
  <w:abstractNum w:abstractNumId="5" w15:restartNumberingAfterBreak="0">
    <w:nsid w:val="7C284E21"/>
    <w:multiLevelType w:val="hybridMultilevel"/>
    <w:tmpl w:val="02364050"/>
    <w:lvl w:ilvl="0" w:tplc="99886A9C">
      <w:start w:val="1"/>
      <w:numFmt w:val="decimal"/>
      <w:lvlText w:val="%1)"/>
      <w:lvlJc w:val="left"/>
      <w:pPr>
        <w:ind w:left="1351" w:hanging="752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85"/>
        <w:sz w:val="20"/>
        <w:szCs w:val="20"/>
        <w:lang w:val="it-IT" w:eastAsia="en-US" w:bidi="ar-SA"/>
      </w:rPr>
    </w:lvl>
    <w:lvl w:ilvl="1" w:tplc="7E74940C">
      <w:numFmt w:val="bullet"/>
      <w:lvlText w:val="•"/>
      <w:lvlJc w:val="left"/>
      <w:pPr>
        <w:ind w:left="2371" w:hanging="752"/>
      </w:pPr>
      <w:rPr>
        <w:rFonts w:hint="default"/>
        <w:lang w:val="it-IT" w:eastAsia="en-US" w:bidi="ar-SA"/>
      </w:rPr>
    </w:lvl>
    <w:lvl w:ilvl="2" w:tplc="FC087990">
      <w:numFmt w:val="bullet"/>
      <w:lvlText w:val="•"/>
      <w:lvlJc w:val="left"/>
      <w:pPr>
        <w:ind w:left="3383" w:hanging="752"/>
      </w:pPr>
      <w:rPr>
        <w:rFonts w:hint="default"/>
        <w:lang w:val="it-IT" w:eastAsia="en-US" w:bidi="ar-SA"/>
      </w:rPr>
    </w:lvl>
    <w:lvl w:ilvl="3" w:tplc="27728E52">
      <w:numFmt w:val="bullet"/>
      <w:lvlText w:val="•"/>
      <w:lvlJc w:val="left"/>
      <w:pPr>
        <w:ind w:left="4395" w:hanging="752"/>
      </w:pPr>
      <w:rPr>
        <w:rFonts w:hint="default"/>
        <w:lang w:val="it-IT" w:eastAsia="en-US" w:bidi="ar-SA"/>
      </w:rPr>
    </w:lvl>
    <w:lvl w:ilvl="4" w:tplc="73C48410">
      <w:numFmt w:val="bullet"/>
      <w:lvlText w:val="•"/>
      <w:lvlJc w:val="left"/>
      <w:pPr>
        <w:ind w:left="5407" w:hanging="752"/>
      </w:pPr>
      <w:rPr>
        <w:rFonts w:hint="default"/>
        <w:lang w:val="it-IT" w:eastAsia="en-US" w:bidi="ar-SA"/>
      </w:rPr>
    </w:lvl>
    <w:lvl w:ilvl="5" w:tplc="FBFA4C70">
      <w:numFmt w:val="bullet"/>
      <w:lvlText w:val="•"/>
      <w:lvlJc w:val="left"/>
      <w:pPr>
        <w:ind w:left="6419" w:hanging="752"/>
      </w:pPr>
      <w:rPr>
        <w:rFonts w:hint="default"/>
        <w:lang w:val="it-IT" w:eastAsia="en-US" w:bidi="ar-SA"/>
      </w:rPr>
    </w:lvl>
    <w:lvl w:ilvl="6" w:tplc="F048A5AE">
      <w:numFmt w:val="bullet"/>
      <w:lvlText w:val="•"/>
      <w:lvlJc w:val="left"/>
      <w:pPr>
        <w:ind w:left="7431" w:hanging="752"/>
      </w:pPr>
      <w:rPr>
        <w:rFonts w:hint="default"/>
        <w:lang w:val="it-IT" w:eastAsia="en-US" w:bidi="ar-SA"/>
      </w:rPr>
    </w:lvl>
    <w:lvl w:ilvl="7" w:tplc="7FB4C318">
      <w:numFmt w:val="bullet"/>
      <w:lvlText w:val="•"/>
      <w:lvlJc w:val="left"/>
      <w:pPr>
        <w:ind w:left="8443" w:hanging="752"/>
      </w:pPr>
      <w:rPr>
        <w:rFonts w:hint="default"/>
        <w:lang w:val="it-IT" w:eastAsia="en-US" w:bidi="ar-SA"/>
      </w:rPr>
    </w:lvl>
    <w:lvl w:ilvl="8" w:tplc="E26007C2">
      <w:numFmt w:val="bullet"/>
      <w:lvlText w:val="•"/>
      <w:lvlJc w:val="left"/>
      <w:pPr>
        <w:ind w:left="9455" w:hanging="752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4F"/>
    <w:rsid w:val="000E3CC3"/>
    <w:rsid w:val="00280567"/>
    <w:rsid w:val="004B2C51"/>
    <w:rsid w:val="004D3EFA"/>
    <w:rsid w:val="005B2BEF"/>
    <w:rsid w:val="009D6D29"/>
    <w:rsid w:val="00AC5541"/>
    <w:rsid w:val="00CF4589"/>
    <w:rsid w:val="00DF0593"/>
    <w:rsid w:val="00F93A23"/>
    <w:rsid w:val="00F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5F84"/>
  <w15:chartTrackingRefBased/>
  <w15:docId w15:val="{BC6FD5A6-40A0-44E4-B805-05414284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D0E4F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AC5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541"/>
  </w:style>
  <w:style w:type="paragraph" w:styleId="Pidipagina">
    <w:name w:val="footer"/>
    <w:basedOn w:val="Normale"/>
    <w:link w:val="PidipaginaCarattere"/>
    <w:uiPriority w:val="99"/>
    <w:unhideWhenUsed/>
    <w:rsid w:val="00AC5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alberto.lattavo</dc:creator>
  <cp:keywords/>
  <dc:description/>
  <cp:lastModifiedBy>alberto.lattavo</cp:lastModifiedBy>
  <cp:revision>2</cp:revision>
  <cp:lastPrinted>2026-02-13T10:58:00Z</cp:lastPrinted>
  <dcterms:created xsi:type="dcterms:W3CDTF">2026-02-19T08:01:00Z</dcterms:created>
  <dcterms:modified xsi:type="dcterms:W3CDTF">2026-02-19T08:01:00Z</dcterms:modified>
</cp:coreProperties>
</file>