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AB51" w14:textId="77777777" w:rsidR="00035ECC" w:rsidRDefault="00035ECC" w:rsidP="00035ECC">
      <w:pPr>
        <w:keepNext/>
        <w:keepLines/>
        <w:spacing w:after="0" w:line="240" w:lineRule="auto"/>
        <w:ind w:hanging="10"/>
        <w:jc w:val="center"/>
        <w:outlineLvl w:val="0"/>
        <w:rPr>
          <w:rFonts w:ascii="Times New Roman" w:eastAsia="Times New Roman" w:hAnsi="Times New Roman" w:cs="Times New Roman"/>
          <w:b/>
          <w:color w:val="4472C4" w:themeColor="accent1"/>
          <w:sz w:val="24"/>
          <w:szCs w:val="24"/>
          <w:lang w:val="it-IT" w:eastAsia="es-ES"/>
        </w:rPr>
      </w:pPr>
      <w:r w:rsidRPr="00366E45">
        <w:rPr>
          <w:rFonts w:ascii="Times New Roman" w:eastAsia="Times New Roman" w:hAnsi="Times New Roman" w:cs="Times New Roman"/>
          <w:b/>
          <w:sz w:val="24"/>
          <w:szCs w:val="24"/>
          <w:u w:val="single" w:color="000000"/>
          <w:lang w:val="it-IT" w:eastAsia="es-ES"/>
        </w:rPr>
        <w:t>ALLEGATO</w:t>
      </w:r>
      <w:r w:rsidRPr="00235E4D">
        <w:rPr>
          <w:rFonts w:ascii="Times New Roman" w:eastAsia="Times New Roman" w:hAnsi="Times New Roman" w:cs="Times New Roman"/>
          <w:b/>
          <w:sz w:val="24"/>
          <w:szCs w:val="24"/>
          <w:u w:val="single" w:color="000000"/>
          <w:lang w:val="it-IT" w:eastAsia="es-ES"/>
        </w:rPr>
        <w:t xml:space="preserve"> </w:t>
      </w:r>
      <w:r>
        <w:rPr>
          <w:rFonts w:ascii="Times New Roman" w:eastAsia="Times New Roman" w:hAnsi="Times New Roman" w:cs="Times New Roman"/>
          <w:b/>
          <w:sz w:val="24"/>
          <w:szCs w:val="24"/>
          <w:u w:val="single"/>
          <w:lang w:val="it-IT" w:eastAsia="es-ES"/>
        </w:rPr>
        <w:t>6</w:t>
      </w:r>
    </w:p>
    <w:p w14:paraId="4636E425" w14:textId="77777777" w:rsidR="00035ECC" w:rsidRPr="00366E45" w:rsidRDefault="00035ECC" w:rsidP="00035ECC">
      <w:pPr>
        <w:spacing w:after="0" w:line="240" w:lineRule="auto"/>
        <w:jc w:val="center"/>
        <w:rPr>
          <w:rFonts w:ascii="Times New Roman" w:eastAsia="Times New Roman" w:hAnsi="Times New Roman" w:cs="Times New Roman"/>
          <w:sz w:val="24"/>
          <w:szCs w:val="24"/>
          <w:lang w:val="it-IT" w:eastAsia="es-ES"/>
        </w:rPr>
      </w:pPr>
      <w:r w:rsidRPr="0031551E">
        <w:rPr>
          <w:rFonts w:ascii="Times New Roman" w:eastAsia="Times New Roman" w:hAnsi="Times New Roman" w:cs="Times New Roman"/>
          <w:b/>
          <w:i/>
          <w:iCs/>
          <w:color w:val="000000"/>
          <w:sz w:val="24"/>
          <w:szCs w:val="24"/>
          <w:u w:val="single" w:color="000000"/>
          <w:lang w:val="it-IT" w:eastAsia="es-ES"/>
        </w:rPr>
        <w:t xml:space="preserve">(da inserire nella Busta </w:t>
      </w:r>
      <w:r>
        <w:rPr>
          <w:rFonts w:ascii="Times New Roman" w:eastAsia="Times New Roman" w:hAnsi="Times New Roman" w:cs="Times New Roman"/>
          <w:b/>
          <w:i/>
          <w:iCs/>
          <w:color w:val="000000"/>
          <w:sz w:val="24"/>
          <w:szCs w:val="24"/>
          <w:u w:val="single" w:color="000000"/>
          <w:lang w:val="it-IT" w:eastAsia="es-ES"/>
        </w:rPr>
        <w:t>B</w:t>
      </w:r>
      <w:r w:rsidRPr="0031551E">
        <w:rPr>
          <w:rFonts w:ascii="Times New Roman" w:eastAsia="Times New Roman" w:hAnsi="Times New Roman" w:cs="Times New Roman"/>
          <w:b/>
          <w:i/>
          <w:iCs/>
          <w:color w:val="000000"/>
          <w:sz w:val="24"/>
          <w:szCs w:val="24"/>
          <w:u w:val="single" w:color="000000"/>
          <w:lang w:val="it-IT" w:eastAsia="es-ES"/>
        </w:rPr>
        <w:t xml:space="preserve"> </w:t>
      </w:r>
      <w:r>
        <w:rPr>
          <w:rFonts w:ascii="Times New Roman" w:eastAsia="Times New Roman" w:hAnsi="Times New Roman" w:cs="Times New Roman"/>
          <w:b/>
          <w:i/>
          <w:iCs/>
          <w:color w:val="000000"/>
          <w:sz w:val="24"/>
          <w:szCs w:val="24"/>
          <w:u w:val="single" w:color="000000"/>
          <w:lang w:val="it-IT" w:eastAsia="es-ES"/>
        </w:rPr>
        <w:t>–</w:t>
      </w:r>
      <w:r w:rsidRPr="0031551E">
        <w:rPr>
          <w:rFonts w:ascii="Times New Roman" w:eastAsia="Times New Roman" w:hAnsi="Times New Roman" w:cs="Times New Roman"/>
          <w:b/>
          <w:i/>
          <w:iCs/>
          <w:color w:val="000000"/>
          <w:sz w:val="24"/>
          <w:szCs w:val="24"/>
          <w:u w:val="single" w:color="000000"/>
          <w:lang w:val="it-IT" w:eastAsia="es-ES"/>
        </w:rPr>
        <w:t xml:space="preserve"> </w:t>
      </w:r>
      <w:r>
        <w:rPr>
          <w:rFonts w:ascii="Times New Roman" w:eastAsia="Times New Roman" w:hAnsi="Times New Roman" w:cs="Times New Roman"/>
          <w:b/>
          <w:i/>
          <w:iCs/>
          <w:color w:val="000000"/>
          <w:sz w:val="24"/>
          <w:szCs w:val="24"/>
          <w:u w:val="single" w:color="000000"/>
          <w:lang w:val="it-IT" w:eastAsia="es-ES"/>
        </w:rPr>
        <w:t>Offerta</w:t>
      </w:r>
      <w:r w:rsidRPr="0031551E">
        <w:rPr>
          <w:rFonts w:ascii="Times New Roman" w:eastAsia="Times New Roman" w:hAnsi="Times New Roman" w:cs="Times New Roman"/>
          <w:b/>
          <w:i/>
          <w:iCs/>
          <w:color w:val="000000"/>
          <w:sz w:val="24"/>
          <w:szCs w:val="24"/>
          <w:u w:val="single" w:color="000000"/>
          <w:lang w:val="it-IT" w:eastAsia="es-ES"/>
        </w:rPr>
        <w:t>)</w:t>
      </w:r>
    </w:p>
    <w:p w14:paraId="42DB2F3D" w14:textId="77777777" w:rsidR="00035ECC" w:rsidRPr="00366E45" w:rsidRDefault="00035ECC" w:rsidP="00035ECC">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r w:rsidRPr="00366E45">
        <w:rPr>
          <w:rFonts w:ascii="Times New Roman" w:eastAsia="Times New Roman" w:hAnsi="Times New Roman" w:cs="Times New Roman"/>
          <w:b/>
          <w:sz w:val="24"/>
          <w:szCs w:val="24"/>
          <w:lang w:val="it-IT" w:eastAsia="es-ES"/>
        </w:rPr>
        <w:t>OFFERTA D’ASTA</w:t>
      </w:r>
    </w:p>
    <w:p w14:paraId="6DB02228" w14:textId="77777777" w:rsidR="00035ECC" w:rsidRPr="00366E45" w:rsidRDefault="00035ECC" w:rsidP="00035ECC">
      <w:pPr>
        <w:spacing w:after="0" w:line="240" w:lineRule="auto"/>
        <w:jc w:val="center"/>
        <w:rPr>
          <w:rFonts w:ascii="Times New Roman" w:eastAsia="Times New Roman" w:hAnsi="Times New Roman" w:cs="Times New Roman"/>
          <w:sz w:val="24"/>
          <w:szCs w:val="24"/>
          <w:lang w:val="it-IT" w:eastAsia="es-ES"/>
        </w:rPr>
      </w:pPr>
    </w:p>
    <w:p w14:paraId="191B410F" w14:textId="77777777" w:rsidR="00035ECC" w:rsidRDefault="00035ECC" w:rsidP="00035ECC">
      <w:pPr>
        <w:spacing w:after="12" w:line="240" w:lineRule="auto"/>
        <w:ind w:hanging="10"/>
        <w:jc w:val="center"/>
        <w:rPr>
          <w:rFonts w:ascii="Times New Roman" w:eastAsia="Times New Roman" w:hAnsi="Times New Roman" w:cs="Times New Roman"/>
          <w:sz w:val="24"/>
          <w:szCs w:val="24"/>
          <w:lang w:val="it-IT" w:eastAsia="es-ES"/>
        </w:rPr>
      </w:pPr>
      <w:r w:rsidRPr="00366E45">
        <w:rPr>
          <w:rFonts w:ascii="Times New Roman" w:eastAsia="Times New Roman" w:hAnsi="Times New Roman" w:cs="Times New Roman"/>
          <w:sz w:val="24"/>
          <w:szCs w:val="24"/>
          <w:lang w:val="it-IT" w:eastAsia="es-ES"/>
        </w:rPr>
        <w:t>All’Ambasciata d’Italia in Atene</w:t>
      </w:r>
    </w:p>
    <w:p w14:paraId="459B9EE9" w14:textId="37EE7ACC" w:rsidR="00035ECC" w:rsidRPr="00366E45" w:rsidRDefault="00035ECC" w:rsidP="00035ECC">
      <w:pPr>
        <w:spacing w:after="12" w:line="240" w:lineRule="auto"/>
        <w:ind w:hanging="10"/>
        <w:jc w:val="center"/>
        <w:rPr>
          <w:rFonts w:ascii="Times New Roman" w:eastAsia="Times New Roman" w:hAnsi="Times New Roman" w:cs="Times New Roman"/>
          <w:sz w:val="24"/>
          <w:szCs w:val="24"/>
          <w:lang w:val="it-IT" w:eastAsia="es-ES"/>
        </w:rPr>
      </w:pPr>
      <w:proofErr w:type="spellStart"/>
      <w:r>
        <w:rPr>
          <w:rFonts w:ascii="Times New Roman" w:eastAsia="Times New Roman" w:hAnsi="Times New Roman" w:cs="Times New Roman"/>
          <w:sz w:val="24"/>
          <w:szCs w:val="24"/>
          <w:lang w:val="it-IT" w:eastAsia="es-ES"/>
        </w:rPr>
        <w:t>Sekeri</w:t>
      </w:r>
      <w:proofErr w:type="spellEnd"/>
      <w:r>
        <w:rPr>
          <w:rFonts w:ascii="Times New Roman" w:eastAsia="Times New Roman" w:hAnsi="Times New Roman" w:cs="Times New Roman"/>
          <w:sz w:val="24"/>
          <w:szCs w:val="24"/>
          <w:lang w:val="it-IT" w:eastAsia="es-ES"/>
        </w:rPr>
        <w:t xml:space="preserve"> 2, </w:t>
      </w:r>
      <w:r w:rsidR="0010406D">
        <w:rPr>
          <w:rFonts w:ascii="Times New Roman" w:eastAsia="Times New Roman" w:hAnsi="Times New Roman" w:cs="Times New Roman"/>
          <w:sz w:val="24"/>
          <w:szCs w:val="24"/>
          <w:lang w:val="it-IT" w:eastAsia="es-ES"/>
        </w:rPr>
        <w:t>1</w:t>
      </w:r>
      <w:r>
        <w:rPr>
          <w:rFonts w:ascii="Times New Roman" w:eastAsia="Times New Roman" w:hAnsi="Times New Roman" w:cs="Times New Roman"/>
          <w:sz w:val="24"/>
          <w:szCs w:val="24"/>
          <w:lang w:val="it-IT" w:eastAsia="es-ES"/>
        </w:rPr>
        <w:t>0674 ATENE</w:t>
      </w:r>
    </w:p>
    <w:p w14:paraId="7E2C2EE7" w14:textId="77777777" w:rsidR="00035ECC" w:rsidRPr="00366E45" w:rsidRDefault="00035ECC" w:rsidP="00035ECC">
      <w:pPr>
        <w:spacing w:after="0" w:line="240" w:lineRule="auto"/>
        <w:rPr>
          <w:rFonts w:ascii="Times New Roman" w:eastAsia="Times New Roman" w:hAnsi="Times New Roman" w:cs="Times New Roman"/>
          <w:sz w:val="24"/>
          <w:szCs w:val="24"/>
          <w:lang w:val="it-IT" w:eastAsia="es-ES"/>
        </w:rPr>
      </w:pPr>
      <w:r w:rsidRPr="00366E45">
        <w:rPr>
          <w:rFonts w:ascii="Times New Roman" w:eastAsia="Times New Roman" w:hAnsi="Times New Roman" w:cs="Times New Roman"/>
          <w:sz w:val="24"/>
          <w:szCs w:val="24"/>
          <w:lang w:val="it-IT" w:eastAsia="es-ES"/>
        </w:rPr>
        <w:t xml:space="preserve"> </w:t>
      </w:r>
    </w:p>
    <w:p w14:paraId="00104118" w14:textId="52E9BF5F" w:rsidR="00035ECC" w:rsidRPr="00366E45" w:rsidRDefault="00035ECC" w:rsidP="00035ECC">
      <w:pPr>
        <w:spacing w:after="4" w:line="240" w:lineRule="auto"/>
        <w:ind w:hanging="10"/>
        <w:rPr>
          <w:rFonts w:ascii="Times New Roman" w:eastAsia="Times New Roman" w:hAnsi="Times New Roman" w:cs="Times New Roman"/>
          <w:sz w:val="24"/>
          <w:szCs w:val="24"/>
          <w:lang w:val="it-IT" w:eastAsia="es-ES"/>
        </w:rPr>
      </w:pPr>
      <w:r w:rsidRPr="00366E45">
        <w:rPr>
          <w:rFonts w:ascii="Times New Roman" w:eastAsia="Times New Roman" w:hAnsi="Times New Roman" w:cs="Times New Roman"/>
          <w:b/>
          <w:sz w:val="24"/>
          <w:szCs w:val="24"/>
          <w:u w:val="single" w:color="000000"/>
          <w:lang w:val="it-IT" w:eastAsia="es-ES"/>
        </w:rPr>
        <w:t xml:space="preserve">Oggetto: Offerta per l’acquisto dell’immobile situato in Salonicco, Viale </w:t>
      </w:r>
      <w:proofErr w:type="spellStart"/>
      <w:proofErr w:type="gramStart"/>
      <w:r w:rsidRPr="00366E45">
        <w:rPr>
          <w:rFonts w:ascii="Times New Roman" w:eastAsia="Times New Roman" w:hAnsi="Times New Roman" w:cs="Times New Roman"/>
          <w:b/>
          <w:sz w:val="24"/>
          <w:szCs w:val="24"/>
          <w:u w:val="single" w:color="000000"/>
          <w:lang w:val="it-IT" w:eastAsia="es-ES"/>
        </w:rPr>
        <w:t>Vas</w:t>
      </w:r>
      <w:r>
        <w:rPr>
          <w:rFonts w:ascii="Times New Roman" w:eastAsia="Times New Roman" w:hAnsi="Times New Roman" w:cs="Times New Roman"/>
          <w:b/>
          <w:sz w:val="24"/>
          <w:szCs w:val="24"/>
          <w:u w:val="single" w:color="000000"/>
          <w:lang w:val="it-IT" w:eastAsia="es-ES"/>
        </w:rPr>
        <w:t>ilissis</w:t>
      </w:r>
      <w:proofErr w:type="spellEnd"/>
      <w:r>
        <w:rPr>
          <w:rFonts w:ascii="Times New Roman" w:eastAsia="Times New Roman" w:hAnsi="Times New Roman" w:cs="Times New Roman"/>
          <w:b/>
          <w:sz w:val="24"/>
          <w:szCs w:val="24"/>
          <w:u w:val="single" w:color="000000"/>
          <w:lang w:val="it-IT" w:eastAsia="es-ES"/>
        </w:rPr>
        <w:t xml:space="preserve"> </w:t>
      </w:r>
      <w:r w:rsidRPr="00366E45">
        <w:rPr>
          <w:rFonts w:ascii="Times New Roman" w:eastAsia="Times New Roman" w:hAnsi="Times New Roman" w:cs="Times New Roman"/>
          <w:b/>
          <w:sz w:val="24"/>
          <w:szCs w:val="24"/>
          <w:u w:val="single" w:color="000000"/>
          <w:lang w:val="it-IT" w:eastAsia="es-ES"/>
        </w:rPr>
        <w:t xml:space="preserve"> </w:t>
      </w:r>
      <w:proofErr w:type="spellStart"/>
      <w:r w:rsidRPr="00366E45">
        <w:rPr>
          <w:rFonts w:ascii="Times New Roman" w:eastAsia="Times New Roman" w:hAnsi="Times New Roman" w:cs="Times New Roman"/>
          <w:b/>
          <w:sz w:val="24"/>
          <w:szCs w:val="24"/>
          <w:u w:val="single" w:color="000000"/>
          <w:lang w:val="it-IT" w:eastAsia="es-ES"/>
        </w:rPr>
        <w:t>Olgas</w:t>
      </w:r>
      <w:proofErr w:type="spellEnd"/>
      <w:proofErr w:type="gramEnd"/>
      <w:r w:rsidRPr="00366E45">
        <w:rPr>
          <w:rFonts w:ascii="Times New Roman" w:eastAsia="Times New Roman" w:hAnsi="Times New Roman" w:cs="Times New Roman"/>
          <w:b/>
          <w:sz w:val="24"/>
          <w:szCs w:val="24"/>
          <w:u w:val="single" w:color="000000"/>
          <w:lang w:val="it-IT" w:eastAsia="es-ES"/>
        </w:rPr>
        <w:t>. 20</w:t>
      </w:r>
    </w:p>
    <w:p w14:paraId="0A9DDBDC" w14:textId="77777777" w:rsidR="00035ECC" w:rsidRPr="00211779" w:rsidRDefault="00035ECC" w:rsidP="00035ECC">
      <w:pPr>
        <w:spacing w:after="0" w:line="240" w:lineRule="auto"/>
        <w:rPr>
          <w:rFonts w:ascii="Times New Roman" w:eastAsia="Times New Roman" w:hAnsi="Times New Roman" w:cs="Times New Roman"/>
          <w:color w:val="000000"/>
          <w:lang w:val="it-IT" w:eastAsia="es-ES"/>
        </w:rPr>
      </w:pPr>
      <w:r w:rsidRPr="00211779">
        <w:rPr>
          <w:rFonts w:ascii="Times New Roman" w:eastAsia="Times New Roman" w:hAnsi="Times New Roman" w:cs="Times New Roman"/>
          <w:b/>
          <w:color w:val="000000"/>
          <w:lang w:val="it-IT" w:eastAsia="es-ES"/>
        </w:rPr>
        <w:t xml:space="preserve"> </w:t>
      </w:r>
    </w:p>
    <w:p w14:paraId="65084BDB"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Il sottoscritto [Nome e cognome], maggiorenne, di nazionalità [...........], [stato civile], domiciliato a [....................] e [documento d'identità/passaporto] n. [.............] </w:t>
      </w:r>
      <w:r>
        <w:rPr>
          <w:rFonts w:ascii="Times New Roman" w:eastAsia="Times New Roman" w:hAnsi="Times New Roman" w:cs="Times New Roman"/>
          <w:b/>
          <w:color w:val="000000"/>
          <w:sz w:val="24"/>
          <w:szCs w:val="24"/>
          <w:u w:val="single" w:color="000000"/>
          <w:lang w:val="it-IT" w:eastAsia="es-ES"/>
        </w:rPr>
        <w:t xml:space="preserve">agendo </w:t>
      </w:r>
      <w:r w:rsidRPr="000E0586">
        <w:rPr>
          <w:rFonts w:ascii="Times New Roman" w:eastAsia="Times New Roman" w:hAnsi="Times New Roman" w:cs="Times New Roman"/>
          <w:color w:val="000000"/>
          <w:sz w:val="24"/>
          <w:szCs w:val="24"/>
          <w:lang w:val="it-IT" w:eastAsia="es-ES"/>
        </w:rPr>
        <w:t>[</w:t>
      </w:r>
      <w:r w:rsidRPr="000E0586">
        <w:rPr>
          <w:rFonts w:ascii="Times New Roman" w:eastAsia="Times New Roman" w:hAnsi="Times New Roman" w:cs="Times New Roman"/>
          <w:i/>
          <w:color w:val="000000"/>
          <w:sz w:val="24"/>
          <w:szCs w:val="24"/>
          <w:lang w:val="it-IT" w:eastAsia="es-ES"/>
        </w:rPr>
        <w:t>Opzione 1: in nome e per conto proprio/Opzione 2: in nome e per conto di [nome della società], domiciliata a [....................], con codice fiscale [...........], in qualità di [................] in virtù di [.....................]]</w:t>
      </w:r>
      <w:r w:rsidRPr="000E0586">
        <w:rPr>
          <w:rFonts w:ascii="Times New Roman" w:eastAsia="Times New Roman" w:hAnsi="Times New Roman" w:cs="Times New Roman"/>
          <w:b/>
          <w:color w:val="000000"/>
          <w:sz w:val="24"/>
          <w:szCs w:val="24"/>
          <w:lang w:val="it-IT" w:eastAsia="es-ES"/>
        </w:rPr>
        <w:t xml:space="preserve"> </w:t>
      </w:r>
    </w:p>
    <w:p w14:paraId="0A52FC41"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b/>
          <w:color w:val="000000"/>
          <w:sz w:val="24"/>
          <w:szCs w:val="24"/>
          <w:lang w:val="it-IT" w:eastAsia="es-ES"/>
        </w:rPr>
        <w:t xml:space="preserve"> </w:t>
      </w:r>
    </w:p>
    <w:p w14:paraId="2CA3F5E6" w14:textId="77777777" w:rsidR="00035ECC" w:rsidRPr="000E0586" w:rsidRDefault="00035ECC" w:rsidP="00035ECC">
      <w:pPr>
        <w:keepNext/>
        <w:keepLines/>
        <w:spacing w:after="4" w:line="240" w:lineRule="auto"/>
        <w:ind w:hanging="10"/>
        <w:jc w:val="center"/>
        <w:outlineLvl w:val="1"/>
        <w:rPr>
          <w:rFonts w:ascii="Times New Roman" w:eastAsia="Times New Roman" w:hAnsi="Times New Roman" w:cs="Times New Roman"/>
          <w:b/>
          <w:color w:val="000000"/>
          <w:sz w:val="24"/>
          <w:szCs w:val="24"/>
          <w:lang w:val="it-IT" w:eastAsia="es-ES"/>
        </w:rPr>
      </w:pPr>
      <w:r w:rsidRPr="000E0586">
        <w:rPr>
          <w:rFonts w:ascii="Times New Roman" w:eastAsia="Times New Roman" w:hAnsi="Times New Roman" w:cs="Times New Roman"/>
          <w:b/>
          <w:color w:val="000000"/>
          <w:sz w:val="24"/>
          <w:szCs w:val="24"/>
          <w:lang w:val="it-IT" w:eastAsia="es-ES"/>
        </w:rPr>
        <w:t>RICHIEDE</w:t>
      </w:r>
    </w:p>
    <w:p w14:paraId="291D3972"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6131896D" w14:textId="0B933E38" w:rsidR="00035ECC" w:rsidRPr="005027CD"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di essere ammesso a partecipare </w:t>
      </w:r>
      <w:r w:rsidRPr="00E07C62">
        <w:rPr>
          <w:rFonts w:ascii="Times New Roman" w:eastAsia="Times New Roman" w:hAnsi="Times New Roman" w:cs="Times New Roman"/>
          <w:sz w:val="24"/>
          <w:szCs w:val="24"/>
          <w:lang w:val="it-IT" w:eastAsia="es-ES"/>
        </w:rPr>
        <w:t>alla procedura d’asta di cui all’Avviso d’Asta del</w:t>
      </w:r>
      <w:r>
        <w:rPr>
          <w:rFonts w:ascii="Times New Roman" w:eastAsia="Times New Roman" w:hAnsi="Times New Roman" w:cs="Times New Roman"/>
          <w:color w:val="FF0000"/>
          <w:sz w:val="24"/>
          <w:szCs w:val="24"/>
          <w:lang w:val="it-IT" w:eastAsia="es-ES"/>
        </w:rPr>
        <w:t xml:space="preserve"> </w:t>
      </w:r>
      <w:r w:rsidR="0010406D" w:rsidRPr="005027CD">
        <w:rPr>
          <w:rFonts w:ascii="Times New Roman" w:eastAsia="Times New Roman" w:hAnsi="Times New Roman" w:cs="Times New Roman"/>
          <w:b/>
          <w:bCs/>
          <w:sz w:val="24"/>
          <w:szCs w:val="24"/>
          <w:lang w:val="it-IT" w:eastAsia="es-ES"/>
        </w:rPr>
        <w:t>1</w:t>
      </w:r>
      <w:r w:rsidR="008B5E98" w:rsidRPr="005027CD">
        <w:rPr>
          <w:rFonts w:ascii="Times New Roman" w:eastAsia="Times New Roman" w:hAnsi="Times New Roman" w:cs="Times New Roman"/>
          <w:b/>
          <w:bCs/>
          <w:sz w:val="24"/>
          <w:szCs w:val="24"/>
          <w:lang w:val="it-IT" w:eastAsia="es-ES"/>
        </w:rPr>
        <w:t>9</w:t>
      </w:r>
      <w:r w:rsidR="0010406D" w:rsidRPr="005027CD">
        <w:rPr>
          <w:rFonts w:ascii="Times New Roman" w:eastAsia="Times New Roman" w:hAnsi="Times New Roman" w:cs="Times New Roman"/>
          <w:b/>
          <w:bCs/>
          <w:sz w:val="24"/>
          <w:szCs w:val="24"/>
          <w:lang w:val="it-IT" w:eastAsia="es-ES"/>
        </w:rPr>
        <w:t>/0</w:t>
      </w:r>
      <w:r w:rsidR="008B5E98" w:rsidRPr="005027CD">
        <w:rPr>
          <w:rFonts w:ascii="Times New Roman" w:eastAsia="Times New Roman" w:hAnsi="Times New Roman" w:cs="Times New Roman"/>
          <w:b/>
          <w:bCs/>
          <w:sz w:val="24"/>
          <w:szCs w:val="24"/>
          <w:lang w:val="it-IT" w:eastAsia="es-ES"/>
        </w:rPr>
        <w:t>3</w:t>
      </w:r>
      <w:r w:rsidR="0010406D" w:rsidRPr="005027CD">
        <w:rPr>
          <w:rFonts w:ascii="Times New Roman" w:eastAsia="Times New Roman" w:hAnsi="Times New Roman" w:cs="Times New Roman"/>
          <w:b/>
          <w:bCs/>
          <w:sz w:val="24"/>
          <w:szCs w:val="24"/>
          <w:lang w:val="it-IT" w:eastAsia="es-ES"/>
        </w:rPr>
        <w:t>/2026</w:t>
      </w:r>
      <w:r w:rsidR="0010406D" w:rsidRPr="005027CD">
        <w:rPr>
          <w:rFonts w:ascii="Times New Roman" w:eastAsia="Times New Roman" w:hAnsi="Times New Roman" w:cs="Times New Roman"/>
          <w:sz w:val="24"/>
          <w:szCs w:val="24"/>
          <w:lang w:val="it-IT" w:eastAsia="es-ES"/>
        </w:rPr>
        <w:t xml:space="preserve"> </w:t>
      </w:r>
      <w:r w:rsidRPr="005027CD">
        <w:rPr>
          <w:rFonts w:ascii="Times New Roman" w:eastAsia="Times New Roman" w:hAnsi="Times New Roman" w:cs="Times New Roman"/>
          <w:color w:val="000000"/>
          <w:sz w:val="24"/>
          <w:szCs w:val="24"/>
          <w:lang w:val="it-IT" w:eastAsia="es-ES"/>
        </w:rPr>
        <w:t xml:space="preserve">per la vendita dell’immobile di proprietà dello Stato italiano situato in Viale </w:t>
      </w:r>
      <w:proofErr w:type="spellStart"/>
      <w:r w:rsidRPr="005027CD">
        <w:rPr>
          <w:rFonts w:ascii="Times New Roman" w:eastAsia="Times New Roman" w:hAnsi="Times New Roman" w:cs="Times New Roman"/>
          <w:color w:val="000000"/>
          <w:sz w:val="24"/>
          <w:szCs w:val="24"/>
          <w:lang w:val="it-IT" w:eastAsia="es-ES"/>
        </w:rPr>
        <w:t>Vasilissis</w:t>
      </w:r>
      <w:proofErr w:type="spellEnd"/>
      <w:r w:rsidRPr="005027CD">
        <w:rPr>
          <w:rFonts w:ascii="Times New Roman" w:eastAsia="Times New Roman" w:hAnsi="Times New Roman" w:cs="Times New Roman"/>
          <w:color w:val="000000"/>
          <w:sz w:val="24"/>
          <w:szCs w:val="24"/>
          <w:lang w:val="it-IT" w:eastAsia="es-ES"/>
        </w:rPr>
        <w:t xml:space="preserve"> </w:t>
      </w:r>
      <w:proofErr w:type="spellStart"/>
      <w:r w:rsidRPr="005027CD">
        <w:rPr>
          <w:rFonts w:ascii="Times New Roman" w:eastAsia="Times New Roman" w:hAnsi="Times New Roman" w:cs="Times New Roman"/>
          <w:color w:val="000000"/>
          <w:sz w:val="24"/>
          <w:szCs w:val="24"/>
          <w:lang w:val="it-IT" w:eastAsia="es-ES"/>
        </w:rPr>
        <w:t>Olgas</w:t>
      </w:r>
      <w:proofErr w:type="spellEnd"/>
      <w:r w:rsidRPr="005027CD">
        <w:rPr>
          <w:rFonts w:ascii="Times New Roman" w:eastAsia="Times New Roman" w:hAnsi="Times New Roman" w:cs="Times New Roman"/>
          <w:color w:val="000000"/>
          <w:sz w:val="24"/>
          <w:szCs w:val="24"/>
          <w:lang w:val="it-IT" w:eastAsia="es-ES"/>
        </w:rPr>
        <w:t xml:space="preserve">, 20, in Salonicco, ai termini e alle condizioni del sopra citato Avviso d'Asta per il prezzo </w:t>
      </w:r>
      <w:r w:rsidR="00A14D1B" w:rsidRPr="005027CD">
        <w:rPr>
          <w:rFonts w:ascii="Times New Roman" w:eastAsia="Times New Roman" w:hAnsi="Times New Roman" w:cs="Times New Roman"/>
          <w:color w:val="000000"/>
          <w:sz w:val="24"/>
          <w:szCs w:val="24"/>
          <w:lang w:val="it-IT" w:eastAsia="es-ES"/>
        </w:rPr>
        <w:t xml:space="preserve">offerto </w:t>
      </w:r>
      <w:r w:rsidRPr="005027CD">
        <w:rPr>
          <w:rFonts w:ascii="Times New Roman" w:eastAsia="Times New Roman" w:hAnsi="Times New Roman" w:cs="Times New Roman"/>
          <w:color w:val="000000"/>
          <w:sz w:val="24"/>
          <w:szCs w:val="24"/>
          <w:lang w:val="it-IT" w:eastAsia="es-ES"/>
        </w:rPr>
        <w:t xml:space="preserve">di: </w:t>
      </w:r>
    </w:p>
    <w:p w14:paraId="44721195" w14:textId="77777777" w:rsidR="00035ECC" w:rsidRPr="005027CD" w:rsidRDefault="00035ECC" w:rsidP="00035ECC">
      <w:pPr>
        <w:spacing w:after="0" w:line="240" w:lineRule="auto"/>
        <w:rPr>
          <w:rFonts w:ascii="Times New Roman" w:eastAsia="Times New Roman" w:hAnsi="Times New Roman" w:cs="Times New Roman"/>
          <w:color w:val="000000"/>
          <w:sz w:val="24"/>
          <w:szCs w:val="24"/>
          <w:lang w:val="it-IT" w:eastAsia="es-ES"/>
        </w:rPr>
      </w:pPr>
    </w:p>
    <w:p w14:paraId="67196C0D" w14:textId="77777777" w:rsidR="00035ECC" w:rsidRPr="005027CD" w:rsidRDefault="00035ECC" w:rsidP="00035ECC">
      <w:pPr>
        <w:spacing w:after="0" w:line="240" w:lineRule="auto"/>
        <w:rPr>
          <w:rFonts w:ascii="Times New Roman" w:eastAsia="Times New Roman" w:hAnsi="Times New Roman" w:cs="Times New Roman"/>
          <w:color w:val="000000"/>
          <w:sz w:val="24"/>
          <w:szCs w:val="24"/>
          <w:lang w:val="it-IT" w:eastAsia="es-ES"/>
        </w:rPr>
      </w:pPr>
      <w:r w:rsidRPr="005027CD">
        <w:rPr>
          <w:rFonts w:ascii="Times New Roman" w:eastAsia="Times New Roman" w:hAnsi="Times New Roman" w:cs="Times New Roman"/>
          <w:color w:val="000000"/>
          <w:sz w:val="24"/>
          <w:szCs w:val="24"/>
          <w:lang w:val="it-IT" w:eastAsia="es-ES"/>
        </w:rPr>
        <w:t xml:space="preserve">in numeri: </w:t>
      </w:r>
      <w:r w:rsidRPr="005027CD">
        <w:rPr>
          <w:rFonts w:ascii="Times New Roman" w:eastAsia="Times New Roman" w:hAnsi="Times New Roman" w:cs="Times New Roman"/>
          <w:sz w:val="24"/>
          <w:szCs w:val="24"/>
          <w:lang w:val="it-IT" w:eastAsia="es-ES"/>
        </w:rPr>
        <w:t>_________________________________</w:t>
      </w:r>
      <w:r w:rsidRPr="005027CD">
        <w:rPr>
          <w:rFonts w:ascii="Times New Roman" w:eastAsia="Times New Roman" w:hAnsi="Times New Roman" w:cs="Times New Roman"/>
          <w:color w:val="000000"/>
          <w:sz w:val="24"/>
          <w:szCs w:val="24"/>
          <w:lang w:val="it-IT" w:eastAsia="es-ES"/>
        </w:rPr>
        <w:t>_____</w:t>
      </w:r>
    </w:p>
    <w:p w14:paraId="55531047" w14:textId="77777777" w:rsidR="00035ECC" w:rsidRPr="005027CD" w:rsidRDefault="00035ECC" w:rsidP="00035ECC">
      <w:pPr>
        <w:spacing w:after="0" w:line="240" w:lineRule="auto"/>
        <w:rPr>
          <w:rFonts w:ascii="Times New Roman" w:eastAsia="Times New Roman" w:hAnsi="Times New Roman" w:cs="Times New Roman"/>
          <w:color w:val="000000"/>
          <w:sz w:val="24"/>
          <w:szCs w:val="24"/>
          <w:lang w:val="it-IT" w:eastAsia="es-ES"/>
        </w:rPr>
      </w:pPr>
      <w:r w:rsidRPr="005027CD">
        <w:rPr>
          <w:rFonts w:ascii="Times New Roman" w:eastAsia="Times New Roman" w:hAnsi="Times New Roman" w:cs="Times New Roman"/>
          <w:color w:val="000000"/>
          <w:sz w:val="24"/>
          <w:szCs w:val="24"/>
          <w:lang w:val="it-IT" w:eastAsia="es-ES"/>
        </w:rPr>
        <w:t>in lettere: ______________________________________</w:t>
      </w:r>
    </w:p>
    <w:p w14:paraId="6EA460A9" w14:textId="77777777" w:rsidR="00035ECC" w:rsidRPr="005027CD"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p>
    <w:p w14:paraId="331D30AD" w14:textId="3F91BA6E" w:rsidR="00035ECC"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5027CD">
        <w:rPr>
          <w:rFonts w:ascii="Times New Roman" w:eastAsia="Times New Roman" w:hAnsi="Times New Roman" w:cs="Times New Roman"/>
          <w:color w:val="000000"/>
          <w:sz w:val="24"/>
          <w:szCs w:val="24"/>
          <w:lang w:val="it-IT" w:eastAsia="es-ES"/>
        </w:rPr>
        <w:t xml:space="preserve">Tale prezzo </w:t>
      </w:r>
      <w:r w:rsidRPr="005027CD">
        <w:rPr>
          <w:rFonts w:ascii="Times New Roman" w:eastAsia="Times New Roman" w:hAnsi="Times New Roman" w:cs="Times New Roman"/>
          <w:sz w:val="24"/>
          <w:szCs w:val="24"/>
          <w:lang w:val="it-IT" w:eastAsia="es-ES"/>
        </w:rPr>
        <w:t xml:space="preserve">verrà saldato alla stipula dell'atto pubblico definitivo di compravendita, una volta soddisfatta la condizione sospensiva consistente nell'ottenimento della corrispondente autorizzazione da parte dell'organo di controllo della Pubblica Amministrazione italiana. Per la partecipazione all’asta viene depositata una garanzia di </w:t>
      </w:r>
      <w:r w:rsidR="001C605C" w:rsidRPr="005027CD">
        <w:rPr>
          <w:rFonts w:ascii="Times New Roman"/>
          <w:b/>
          <w:bCs/>
          <w:color w:val="000000"/>
          <w:spacing w:val="2"/>
          <w:sz w:val="24"/>
          <w:szCs w:val="24"/>
          <w:lang w:val="it-IT"/>
        </w:rPr>
        <w:t>€</w:t>
      </w:r>
      <w:r w:rsidR="001C605C" w:rsidRPr="005027CD">
        <w:rPr>
          <w:rFonts w:ascii="Times New Roman"/>
          <w:b/>
          <w:bCs/>
          <w:color w:val="000000"/>
          <w:spacing w:val="2"/>
          <w:sz w:val="24"/>
          <w:szCs w:val="24"/>
          <w:lang w:val="it-IT"/>
        </w:rPr>
        <w:t xml:space="preserve"> </w:t>
      </w:r>
      <w:r w:rsidR="008B5E98" w:rsidRPr="005027CD">
        <w:rPr>
          <w:rFonts w:ascii="Times New Roman"/>
          <w:b/>
          <w:bCs/>
          <w:color w:val="000000"/>
          <w:spacing w:val="2"/>
          <w:sz w:val="24"/>
          <w:szCs w:val="24"/>
          <w:lang w:val="it-IT"/>
        </w:rPr>
        <w:t>187</w:t>
      </w:r>
      <w:r w:rsidR="001C605C" w:rsidRPr="005027CD">
        <w:rPr>
          <w:rFonts w:ascii="Times New Roman"/>
          <w:b/>
          <w:bCs/>
          <w:color w:val="000000"/>
          <w:spacing w:val="2"/>
          <w:sz w:val="24"/>
          <w:szCs w:val="24"/>
          <w:lang w:val="it-IT"/>
        </w:rPr>
        <w:t>.</w:t>
      </w:r>
      <w:r w:rsidR="008B5E98" w:rsidRPr="005027CD">
        <w:rPr>
          <w:rFonts w:ascii="Times New Roman"/>
          <w:b/>
          <w:bCs/>
          <w:color w:val="000000"/>
          <w:spacing w:val="2"/>
          <w:sz w:val="24"/>
          <w:szCs w:val="24"/>
          <w:lang w:val="it-IT"/>
        </w:rPr>
        <w:t>2</w:t>
      </w:r>
      <w:r w:rsidR="001C605C" w:rsidRPr="005027CD">
        <w:rPr>
          <w:rFonts w:ascii="Times New Roman"/>
          <w:b/>
          <w:bCs/>
          <w:color w:val="000000"/>
          <w:spacing w:val="2"/>
          <w:sz w:val="24"/>
          <w:szCs w:val="24"/>
          <w:lang w:val="it-IT"/>
        </w:rPr>
        <w:t xml:space="preserve">00,00 </w:t>
      </w:r>
      <w:r w:rsidR="001C605C" w:rsidRPr="005027CD">
        <w:rPr>
          <w:rFonts w:ascii="Times New Roman"/>
          <w:b/>
          <w:bCs/>
          <w:color w:val="000000"/>
          <w:spacing w:val="2"/>
          <w:sz w:val="24"/>
          <w:szCs w:val="24"/>
          <w:lang w:val="it-IT"/>
        </w:rPr>
        <w:t>–</w:t>
      </w:r>
      <w:r w:rsidR="001C605C" w:rsidRPr="005027CD">
        <w:rPr>
          <w:rFonts w:ascii="Times New Roman"/>
          <w:b/>
          <w:bCs/>
          <w:color w:val="000000"/>
          <w:spacing w:val="2"/>
          <w:sz w:val="24"/>
          <w:szCs w:val="24"/>
          <w:lang w:val="it-IT"/>
        </w:rPr>
        <w:t xml:space="preserve"> euro </w:t>
      </w:r>
      <w:r w:rsidR="008B5E98" w:rsidRPr="005027CD">
        <w:rPr>
          <w:rFonts w:ascii="Times New Roman"/>
          <w:b/>
          <w:bCs/>
          <w:color w:val="000000"/>
          <w:spacing w:val="2"/>
          <w:sz w:val="24"/>
          <w:szCs w:val="24"/>
          <w:lang w:val="it-IT"/>
        </w:rPr>
        <w:t>cento ottanta sette</w:t>
      </w:r>
      <w:r w:rsidR="001C605C" w:rsidRPr="005027CD">
        <w:rPr>
          <w:rFonts w:ascii="Times New Roman"/>
          <w:b/>
          <w:bCs/>
          <w:color w:val="000000"/>
          <w:spacing w:val="2"/>
          <w:sz w:val="24"/>
          <w:szCs w:val="24"/>
          <w:lang w:val="it-IT"/>
        </w:rPr>
        <w:t>mila</w:t>
      </w:r>
      <w:r w:rsidR="008B5E98" w:rsidRPr="005027CD">
        <w:rPr>
          <w:rFonts w:ascii="Times New Roman"/>
          <w:b/>
          <w:bCs/>
          <w:color w:val="000000"/>
          <w:spacing w:val="2"/>
          <w:sz w:val="24"/>
          <w:szCs w:val="24"/>
          <w:lang w:val="it-IT"/>
        </w:rPr>
        <w:t xml:space="preserve"> duecento</w:t>
      </w:r>
      <w:r w:rsidR="001C605C" w:rsidRPr="005027CD">
        <w:rPr>
          <w:rFonts w:ascii="Times New Roman"/>
          <w:b/>
          <w:bCs/>
          <w:color w:val="000000"/>
          <w:spacing w:val="2"/>
          <w:sz w:val="24"/>
          <w:szCs w:val="24"/>
          <w:lang w:val="it-IT"/>
        </w:rPr>
        <w:t>/00 centesimi</w:t>
      </w:r>
      <w:r w:rsidRPr="005027CD">
        <w:rPr>
          <w:rFonts w:ascii="Times New Roman" w:eastAsia="Times New Roman" w:hAnsi="Times New Roman" w:cs="Times New Roman"/>
          <w:sz w:val="24"/>
          <w:szCs w:val="24"/>
          <w:lang w:val="it-IT" w:eastAsia="es-ES"/>
        </w:rPr>
        <w:t>. Il sottoscritto accetta che verrà computata come acconto sul prezzo della compravendita</w:t>
      </w:r>
      <w:r w:rsidRPr="003428C8">
        <w:rPr>
          <w:rFonts w:ascii="Times New Roman" w:eastAsia="Times New Roman" w:hAnsi="Times New Roman" w:cs="Times New Roman"/>
          <w:sz w:val="24"/>
          <w:szCs w:val="24"/>
          <w:lang w:val="it-IT" w:eastAsia="es-ES"/>
        </w:rPr>
        <w:t xml:space="preserve">, mentre all’atto preliminare di compravendita accetta che sarà versato un secondo acconto pari al 10% (dieci per cento) del prezzo della compravendita. </w:t>
      </w:r>
      <w:r w:rsidRPr="00E07C62">
        <w:rPr>
          <w:rFonts w:ascii="Times New Roman" w:eastAsia="Times New Roman" w:hAnsi="Times New Roman" w:cs="Times New Roman"/>
          <w:sz w:val="24"/>
          <w:szCs w:val="24"/>
          <w:lang w:val="it-IT" w:eastAsia="es-ES"/>
        </w:rPr>
        <w:t xml:space="preserve">Il sottoscritto accetta </w:t>
      </w:r>
      <w:r w:rsidRPr="003428C8">
        <w:rPr>
          <w:rFonts w:ascii="Times New Roman" w:eastAsia="Times New Roman" w:hAnsi="Times New Roman" w:cs="Times New Roman"/>
          <w:sz w:val="24"/>
          <w:szCs w:val="24"/>
          <w:lang w:val="it-IT" w:eastAsia="es-ES"/>
        </w:rPr>
        <w:t xml:space="preserve">che sia l’atto preliminare </w:t>
      </w:r>
      <w:r>
        <w:rPr>
          <w:rFonts w:ascii="Times New Roman" w:eastAsia="Times New Roman" w:hAnsi="Times New Roman" w:cs="Times New Roman"/>
          <w:sz w:val="24"/>
          <w:szCs w:val="24"/>
          <w:lang w:val="it-IT" w:eastAsia="es-ES"/>
        </w:rPr>
        <w:t xml:space="preserve">sia </w:t>
      </w:r>
      <w:r w:rsidRPr="003428C8">
        <w:rPr>
          <w:rFonts w:ascii="Times New Roman" w:eastAsia="Times New Roman" w:hAnsi="Times New Roman" w:cs="Times New Roman"/>
          <w:sz w:val="24"/>
          <w:szCs w:val="24"/>
          <w:lang w:val="it-IT" w:eastAsia="es-ES"/>
        </w:rPr>
        <w:t xml:space="preserve">l’atto </w:t>
      </w:r>
      <w:r w:rsidRPr="003428C8">
        <w:rPr>
          <w:rFonts w:ascii="Times New Roman" w:eastAsia="Times New Roman" w:hAnsi="Times New Roman" w:cs="Times New Roman"/>
          <w:color w:val="000000"/>
          <w:sz w:val="24"/>
          <w:szCs w:val="24"/>
          <w:lang w:val="it-IT" w:eastAsia="es-ES"/>
        </w:rPr>
        <w:t>definitivo di compravendita saranno firmati davanti al medesimo Notaio con sede in Atene, il cui nome sarà comunicato dall’Ambasciata dopo l’aggiudicazione definitiva dell’Asta.</w:t>
      </w:r>
      <w:r>
        <w:rPr>
          <w:rFonts w:ascii="Times New Roman" w:eastAsia="Times New Roman" w:hAnsi="Times New Roman" w:cs="Times New Roman"/>
          <w:color w:val="000000"/>
          <w:sz w:val="24"/>
          <w:szCs w:val="24"/>
          <w:lang w:val="it-IT" w:eastAsia="es-ES"/>
        </w:rPr>
        <w:t xml:space="preserve"> </w:t>
      </w:r>
    </w:p>
    <w:p w14:paraId="01E12B4D" w14:textId="77777777" w:rsidR="00035ECC" w:rsidRPr="000E0586"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E07C62">
        <w:rPr>
          <w:rFonts w:ascii="Times New Roman" w:eastAsia="Times New Roman" w:hAnsi="Times New Roman" w:cs="Times New Roman"/>
          <w:sz w:val="24"/>
          <w:szCs w:val="24"/>
          <w:lang w:val="it-IT" w:eastAsia="es-ES"/>
        </w:rPr>
        <w:t xml:space="preserve">L’offerta del sottoscritto </w:t>
      </w:r>
      <w:r w:rsidRPr="000E0586">
        <w:rPr>
          <w:rFonts w:ascii="Times New Roman" w:eastAsia="Times New Roman" w:hAnsi="Times New Roman" w:cs="Times New Roman"/>
          <w:color w:val="000000"/>
          <w:sz w:val="24"/>
          <w:szCs w:val="24"/>
          <w:lang w:val="it-IT" w:eastAsia="es-ES"/>
        </w:rPr>
        <w:t xml:space="preserve">NON è condizionata all'ottenimento di un finanziamento, né è soggetta ad alcuna altra condizione. </w:t>
      </w:r>
    </w:p>
    <w:p w14:paraId="3646E345"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i/>
          <w:color w:val="000000"/>
          <w:sz w:val="24"/>
          <w:szCs w:val="24"/>
          <w:lang w:val="it-IT" w:eastAsia="es-ES"/>
        </w:rPr>
        <w:t xml:space="preserve"> </w:t>
      </w:r>
    </w:p>
    <w:p w14:paraId="58898DAF" w14:textId="77777777" w:rsidR="00035ECC" w:rsidRPr="00EE23A1" w:rsidRDefault="00035ECC" w:rsidP="00035ECC">
      <w:pPr>
        <w:spacing w:after="1" w:line="240" w:lineRule="auto"/>
        <w:ind w:hanging="10"/>
        <w:rPr>
          <w:rFonts w:ascii="Times New Roman" w:eastAsia="Times New Roman" w:hAnsi="Times New Roman" w:cs="Times New Roman"/>
          <w:color w:val="FF0000"/>
          <w:sz w:val="24"/>
          <w:szCs w:val="24"/>
          <w:lang w:val="it-IT" w:eastAsia="es-ES"/>
        </w:rPr>
      </w:pPr>
      <w:r w:rsidRPr="000E0586">
        <w:rPr>
          <w:rFonts w:ascii="Times New Roman" w:eastAsia="Times New Roman" w:hAnsi="Times New Roman" w:cs="Times New Roman"/>
          <w:color w:val="000000"/>
          <w:sz w:val="24"/>
          <w:szCs w:val="24"/>
          <w:lang w:val="it-IT" w:eastAsia="es-ES"/>
        </w:rPr>
        <w:t>A questo scopo,</w:t>
      </w:r>
      <w:r w:rsidRPr="000E0586">
        <w:rPr>
          <w:rFonts w:ascii="Times New Roman" w:eastAsia="Times New Roman" w:hAnsi="Times New Roman" w:cs="Times New Roman"/>
          <w:b/>
          <w:color w:val="000000"/>
          <w:sz w:val="24"/>
          <w:szCs w:val="24"/>
          <w:lang w:val="it-IT" w:eastAsia="es-ES"/>
        </w:rPr>
        <w:t xml:space="preserve"> </w:t>
      </w:r>
      <w:r w:rsidRPr="00E07C62">
        <w:rPr>
          <w:rFonts w:ascii="Times New Roman" w:eastAsia="Times New Roman" w:hAnsi="Times New Roman" w:cs="Times New Roman"/>
          <w:bCs/>
          <w:sz w:val="24"/>
          <w:szCs w:val="24"/>
          <w:lang w:val="it-IT" w:eastAsia="es-ES"/>
        </w:rPr>
        <w:t>il sottoscritto</w:t>
      </w:r>
    </w:p>
    <w:p w14:paraId="300D4539" w14:textId="77777777" w:rsidR="00035ECC" w:rsidRPr="000E0586" w:rsidRDefault="00035ECC" w:rsidP="00035ECC">
      <w:pPr>
        <w:keepNext/>
        <w:keepLines/>
        <w:spacing w:after="4" w:line="240" w:lineRule="auto"/>
        <w:ind w:hanging="10"/>
        <w:jc w:val="center"/>
        <w:outlineLvl w:val="1"/>
        <w:rPr>
          <w:rFonts w:ascii="Times New Roman" w:eastAsia="Times New Roman" w:hAnsi="Times New Roman" w:cs="Times New Roman"/>
          <w:b/>
          <w:color w:val="000000"/>
          <w:sz w:val="24"/>
          <w:szCs w:val="24"/>
          <w:lang w:val="it-IT" w:eastAsia="es-ES"/>
        </w:rPr>
      </w:pPr>
      <w:r w:rsidRPr="000E0586">
        <w:rPr>
          <w:rFonts w:ascii="Times New Roman" w:eastAsia="Times New Roman" w:hAnsi="Times New Roman" w:cs="Times New Roman"/>
          <w:b/>
          <w:color w:val="000000"/>
          <w:sz w:val="24"/>
          <w:szCs w:val="24"/>
          <w:lang w:val="it-IT" w:eastAsia="es-ES"/>
        </w:rPr>
        <w:lastRenderedPageBreak/>
        <w:t>DICHIAR</w:t>
      </w:r>
      <w:r w:rsidRPr="00E07C62">
        <w:rPr>
          <w:rFonts w:ascii="Times New Roman" w:eastAsia="Times New Roman" w:hAnsi="Times New Roman" w:cs="Times New Roman"/>
          <w:b/>
          <w:sz w:val="24"/>
          <w:szCs w:val="24"/>
          <w:lang w:val="it-IT" w:eastAsia="es-ES"/>
        </w:rPr>
        <w:t>A</w:t>
      </w:r>
    </w:p>
    <w:p w14:paraId="08255C99" w14:textId="77777777" w:rsidR="00035ECC" w:rsidRPr="000E0586" w:rsidRDefault="00035ECC" w:rsidP="00035ECC">
      <w:pPr>
        <w:spacing w:after="0" w:line="240" w:lineRule="auto"/>
        <w:jc w:val="center"/>
        <w:rPr>
          <w:rFonts w:ascii="Times New Roman" w:eastAsia="Times New Roman" w:hAnsi="Times New Roman" w:cs="Times New Roman"/>
          <w:color w:val="000000"/>
          <w:sz w:val="24"/>
          <w:szCs w:val="24"/>
          <w:lang w:val="it-IT" w:eastAsia="es-ES"/>
        </w:rPr>
      </w:pPr>
    </w:p>
    <w:p w14:paraId="1C5E1899" w14:textId="77777777" w:rsidR="00035ECC" w:rsidRDefault="00035ECC" w:rsidP="00035ECC">
      <w:pPr>
        <w:pStyle w:val="Paragrafoelenco"/>
        <w:numPr>
          <w:ilvl w:val="0"/>
          <w:numId w:val="2"/>
        </w:numPr>
        <w:spacing w:before="0" w:after="1" w:line="240" w:lineRule="auto"/>
        <w:rPr>
          <w:rFonts w:ascii="Times New Roman" w:eastAsia="Times New Roman" w:hAnsi="Times New Roman" w:cs="Times New Roman"/>
          <w:color w:val="000000"/>
          <w:sz w:val="24"/>
          <w:szCs w:val="24"/>
          <w:lang w:val="it-IT" w:eastAsia="es-ES"/>
        </w:rPr>
      </w:pPr>
      <w:r w:rsidRPr="00211779">
        <w:rPr>
          <w:rFonts w:ascii="Times New Roman" w:eastAsia="Times New Roman" w:hAnsi="Times New Roman" w:cs="Times New Roman"/>
          <w:color w:val="000000"/>
          <w:sz w:val="24"/>
          <w:szCs w:val="24"/>
          <w:lang w:val="it-IT" w:eastAsia="es-ES"/>
        </w:rPr>
        <w:t xml:space="preserve">di </w:t>
      </w:r>
      <w:r>
        <w:rPr>
          <w:rFonts w:ascii="Times New Roman" w:eastAsia="Times New Roman" w:hAnsi="Times New Roman" w:cs="Times New Roman"/>
          <w:color w:val="000000"/>
          <w:sz w:val="24"/>
          <w:szCs w:val="24"/>
          <w:lang w:val="it-IT" w:eastAsia="es-ES"/>
        </w:rPr>
        <w:t xml:space="preserve">aver preso visione delle condizioni generali riportate nel sopra citato Avviso d’Asta </w:t>
      </w:r>
      <w:r w:rsidRPr="00211779">
        <w:rPr>
          <w:rFonts w:ascii="Times New Roman" w:eastAsia="Times New Roman" w:hAnsi="Times New Roman" w:cs="Times New Roman"/>
          <w:color w:val="000000"/>
          <w:sz w:val="24"/>
          <w:szCs w:val="24"/>
          <w:lang w:val="it-IT" w:eastAsia="es-ES"/>
        </w:rPr>
        <w:t>e di accettar</w:t>
      </w:r>
      <w:r>
        <w:rPr>
          <w:rFonts w:ascii="Times New Roman" w:eastAsia="Times New Roman" w:hAnsi="Times New Roman" w:cs="Times New Roman"/>
          <w:color w:val="000000"/>
          <w:sz w:val="24"/>
          <w:szCs w:val="24"/>
          <w:lang w:val="it-IT" w:eastAsia="es-ES"/>
        </w:rPr>
        <w:t>ne</w:t>
      </w:r>
      <w:r w:rsidRPr="00211779">
        <w:rPr>
          <w:rFonts w:ascii="Times New Roman" w:eastAsia="Times New Roman" w:hAnsi="Times New Roman" w:cs="Times New Roman"/>
          <w:color w:val="000000"/>
          <w:sz w:val="24"/>
          <w:szCs w:val="24"/>
          <w:lang w:val="it-IT" w:eastAsia="es-ES"/>
        </w:rPr>
        <w:t xml:space="preserve"> </w:t>
      </w:r>
      <w:r>
        <w:rPr>
          <w:rFonts w:ascii="Times New Roman" w:eastAsia="Times New Roman" w:hAnsi="Times New Roman" w:cs="Times New Roman"/>
          <w:color w:val="000000"/>
          <w:sz w:val="24"/>
          <w:szCs w:val="24"/>
          <w:lang w:val="it-IT" w:eastAsia="es-ES"/>
        </w:rPr>
        <w:t xml:space="preserve">espressamente </w:t>
      </w:r>
      <w:r w:rsidRPr="00211779">
        <w:rPr>
          <w:rFonts w:ascii="Times New Roman" w:eastAsia="Times New Roman" w:hAnsi="Times New Roman" w:cs="Times New Roman"/>
          <w:color w:val="000000"/>
          <w:sz w:val="24"/>
          <w:szCs w:val="24"/>
          <w:lang w:val="it-IT" w:eastAsia="es-ES"/>
        </w:rPr>
        <w:t>i termini e le condizioni</w:t>
      </w:r>
      <w:r>
        <w:rPr>
          <w:rFonts w:ascii="Times New Roman" w:eastAsia="Times New Roman" w:hAnsi="Times New Roman" w:cs="Times New Roman"/>
          <w:color w:val="000000"/>
          <w:sz w:val="24"/>
          <w:szCs w:val="24"/>
          <w:lang w:val="it-IT" w:eastAsia="es-ES"/>
        </w:rPr>
        <w:t>;</w:t>
      </w:r>
    </w:p>
    <w:p w14:paraId="60E27634" w14:textId="77777777" w:rsidR="00035ECC" w:rsidRPr="003428C8" w:rsidRDefault="00035ECC" w:rsidP="00035ECC">
      <w:pPr>
        <w:pStyle w:val="Paragrafoelenco"/>
        <w:numPr>
          <w:ilvl w:val="0"/>
          <w:numId w:val="2"/>
        </w:numPr>
        <w:spacing w:before="0" w:after="1" w:line="240" w:lineRule="auto"/>
        <w:rPr>
          <w:rFonts w:ascii="Times New Roman" w:eastAsia="Times New Roman" w:hAnsi="Times New Roman" w:cs="Times New Roman"/>
          <w:color w:val="000000"/>
          <w:sz w:val="24"/>
          <w:szCs w:val="24"/>
          <w:lang w:val="it-IT" w:eastAsia="es-ES"/>
        </w:rPr>
      </w:pPr>
      <w:r w:rsidRPr="003428C8">
        <w:rPr>
          <w:rFonts w:ascii="Times New Roman" w:eastAsia="Times New Roman" w:hAnsi="Times New Roman" w:cs="Times New Roman"/>
          <w:color w:val="000000"/>
          <w:sz w:val="24"/>
          <w:szCs w:val="24"/>
          <w:lang w:val="it-IT" w:eastAsia="es-ES"/>
        </w:rPr>
        <w:t>che verserà, in caso di aggiudicazione, il prezzo di acquisto dell’immobile nei modi e nei tempi che saranno comunicati dall’Ambasciata d’Italia in Atene;</w:t>
      </w:r>
    </w:p>
    <w:p w14:paraId="6ADD93D0" w14:textId="77777777" w:rsidR="00035ECC" w:rsidRPr="00211779" w:rsidRDefault="00035ECC" w:rsidP="00035ECC">
      <w:pPr>
        <w:pStyle w:val="Paragrafoelenco"/>
        <w:numPr>
          <w:ilvl w:val="0"/>
          <w:numId w:val="2"/>
        </w:numPr>
        <w:spacing w:before="0" w:after="1" w:line="240" w:lineRule="auto"/>
        <w:rPr>
          <w:rFonts w:ascii="Times New Roman" w:eastAsia="Times New Roman" w:hAnsi="Times New Roman" w:cs="Times New Roman"/>
          <w:color w:val="000000"/>
          <w:sz w:val="24"/>
          <w:szCs w:val="24"/>
          <w:lang w:val="it-IT" w:eastAsia="es-ES"/>
        </w:rPr>
      </w:pPr>
      <w:r>
        <w:rPr>
          <w:rFonts w:ascii="Times New Roman" w:eastAsia="Times New Roman" w:hAnsi="Times New Roman" w:cs="Times New Roman"/>
          <w:color w:val="000000"/>
          <w:sz w:val="24"/>
          <w:szCs w:val="24"/>
          <w:lang w:val="it-IT" w:eastAsia="es-ES"/>
        </w:rPr>
        <w:t xml:space="preserve">di impegnarsi a pagare le spese accessorie di compravendita (rogito notarile, imposte, bolli, ecc.)  e </w:t>
      </w:r>
      <w:r w:rsidRPr="00211779">
        <w:rPr>
          <w:rFonts w:ascii="Times New Roman" w:eastAsia="Times New Roman" w:hAnsi="Times New Roman" w:cs="Times New Roman"/>
          <w:color w:val="000000"/>
          <w:sz w:val="24"/>
          <w:szCs w:val="24"/>
          <w:lang w:val="it-IT" w:eastAsia="es-ES"/>
        </w:rPr>
        <w:t xml:space="preserve">con la presente: </w:t>
      </w:r>
    </w:p>
    <w:p w14:paraId="517C741E"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2E7F8FEC" w14:textId="77777777" w:rsidR="00035ECC" w:rsidRDefault="00035ECC" w:rsidP="00035ECC">
      <w:pPr>
        <w:numPr>
          <w:ilvl w:val="0"/>
          <w:numId w:val="1"/>
        </w:numPr>
        <w:spacing w:before="0" w:after="1" w:line="240" w:lineRule="auto"/>
        <w:ind w:left="567" w:right="49" w:hanging="563"/>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rinunci</w:t>
      </w:r>
      <w:r w:rsidRPr="00E07C62">
        <w:rPr>
          <w:rFonts w:ascii="Times New Roman" w:eastAsia="Times New Roman" w:hAnsi="Times New Roman" w:cs="Times New Roman"/>
          <w:sz w:val="24"/>
          <w:szCs w:val="24"/>
          <w:lang w:val="it-IT" w:eastAsia="es-ES"/>
        </w:rPr>
        <w:t xml:space="preserve">a </w:t>
      </w:r>
      <w:r w:rsidRPr="000E0586">
        <w:rPr>
          <w:rFonts w:ascii="Times New Roman" w:eastAsia="Times New Roman" w:hAnsi="Times New Roman" w:cs="Times New Roman"/>
          <w:color w:val="000000"/>
          <w:sz w:val="24"/>
          <w:szCs w:val="24"/>
          <w:lang w:val="it-IT" w:eastAsia="es-ES"/>
        </w:rPr>
        <w:t>fermamente e irrevocabilmente a qualsiasi rivendicazione nei vostri confronti per eventuali danni, perdite, costi e/o spese (diretti o indiretti) in relazione a qualsiasi questione relativa al</w:t>
      </w:r>
      <w:r>
        <w:rPr>
          <w:rFonts w:ascii="Times New Roman" w:eastAsia="Times New Roman" w:hAnsi="Times New Roman" w:cs="Times New Roman"/>
          <w:color w:val="000000"/>
          <w:sz w:val="24"/>
          <w:szCs w:val="24"/>
          <w:lang w:val="it-IT" w:eastAsia="es-ES"/>
        </w:rPr>
        <w:t>la presente procedura d’asta;</w:t>
      </w:r>
      <w:r w:rsidRPr="000E0586">
        <w:rPr>
          <w:rFonts w:ascii="Times New Roman" w:eastAsia="Times New Roman" w:hAnsi="Times New Roman" w:cs="Times New Roman"/>
          <w:color w:val="000000"/>
          <w:sz w:val="24"/>
          <w:szCs w:val="24"/>
          <w:lang w:val="it-IT" w:eastAsia="es-ES"/>
        </w:rPr>
        <w:t xml:space="preserve"> </w:t>
      </w:r>
    </w:p>
    <w:p w14:paraId="6EC10F39" w14:textId="77777777" w:rsidR="00035ECC" w:rsidRDefault="00035ECC" w:rsidP="00035ECC">
      <w:pPr>
        <w:spacing w:before="0" w:after="1" w:line="240" w:lineRule="auto"/>
        <w:ind w:left="4" w:right="49"/>
        <w:rPr>
          <w:rFonts w:ascii="Times New Roman" w:eastAsia="Times New Roman" w:hAnsi="Times New Roman" w:cs="Times New Roman"/>
          <w:color w:val="000000"/>
          <w:sz w:val="24"/>
          <w:szCs w:val="24"/>
          <w:lang w:val="it-IT" w:eastAsia="es-ES"/>
        </w:rPr>
      </w:pPr>
    </w:p>
    <w:p w14:paraId="7F71EA46" w14:textId="77777777" w:rsidR="00035ECC" w:rsidRDefault="00035ECC" w:rsidP="00035ECC">
      <w:pPr>
        <w:numPr>
          <w:ilvl w:val="0"/>
          <w:numId w:val="1"/>
        </w:numPr>
        <w:spacing w:before="0" w:after="1" w:line="240" w:lineRule="auto"/>
        <w:ind w:left="567" w:right="49" w:hanging="567"/>
        <w:rPr>
          <w:rFonts w:ascii="Times New Roman" w:eastAsia="Times New Roman" w:hAnsi="Times New Roman" w:cs="Times New Roman"/>
          <w:color w:val="000000"/>
          <w:sz w:val="24"/>
          <w:szCs w:val="24"/>
          <w:lang w:val="it-IT" w:eastAsia="es-ES"/>
        </w:rPr>
      </w:pPr>
      <w:r w:rsidRPr="00E07C62">
        <w:rPr>
          <w:rFonts w:ascii="Times New Roman" w:eastAsia="Times New Roman" w:hAnsi="Times New Roman" w:cs="Times New Roman"/>
          <w:sz w:val="24"/>
          <w:szCs w:val="24"/>
          <w:lang w:val="it-IT" w:eastAsia="es-ES"/>
        </w:rPr>
        <w:t xml:space="preserve">Riconosce e accetta </w:t>
      </w:r>
      <w:r w:rsidRPr="003428C8">
        <w:rPr>
          <w:rFonts w:ascii="Times New Roman" w:eastAsia="Times New Roman" w:hAnsi="Times New Roman" w:cs="Times New Roman"/>
          <w:color w:val="000000"/>
          <w:sz w:val="24"/>
          <w:szCs w:val="24"/>
          <w:lang w:val="it-IT" w:eastAsia="es-ES"/>
        </w:rPr>
        <w:t xml:space="preserve">che l’Ambasciata si riserva il diritto di sospendere, revocare o annullare la procedura d'asta in qualsiasi momento. </w:t>
      </w:r>
      <w:r w:rsidRPr="00E07C62">
        <w:rPr>
          <w:rFonts w:ascii="Times New Roman" w:eastAsia="Times New Roman" w:hAnsi="Times New Roman" w:cs="Times New Roman"/>
          <w:sz w:val="24"/>
          <w:szCs w:val="24"/>
          <w:lang w:val="it-IT" w:eastAsia="es-ES"/>
        </w:rPr>
        <w:t>Riconosce e accett</w:t>
      </w:r>
      <w:r>
        <w:rPr>
          <w:rFonts w:ascii="Times New Roman" w:eastAsia="Times New Roman" w:hAnsi="Times New Roman" w:cs="Times New Roman"/>
          <w:sz w:val="24"/>
          <w:szCs w:val="24"/>
          <w:lang w:val="it-IT" w:eastAsia="es-ES"/>
        </w:rPr>
        <w:t>a</w:t>
      </w:r>
      <w:r w:rsidRPr="00E07C62">
        <w:rPr>
          <w:rFonts w:ascii="Times New Roman" w:eastAsia="Times New Roman" w:hAnsi="Times New Roman" w:cs="Times New Roman"/>
          <w:sz w:val="24"/>
          <w:szCs w:val="24"/>
          <w:lang w:val="it-IT" w:eastAsia="es-ES"/>
        </w:rPr>
        <w:t xml:space="preserve"> che in tal caso non ha di</w:t>
      </w:r>
      <w:r w:rsidRPr="003428C8">
        <w:rPr>
          <w:rFonts w:ascii="Times New Roman" w:eastAsia="Times New Roman" w:hAnsi="Times New Roman" w:cs="Times New Roman"/>
          <w:color w:val="000000"/>
          <w:sz w:val="24"/>
          <w:szCs w:val="24"/>
          <w:lang w:val="it-IT" w:eastAsia="es-ES"/>
        </w:rPr>
        <w:t>ritto a nessun tipo di risarcimento, pretesa o rimborso spese e rinun</w:t>
      </w:r>
      <w:r w:rsidRPr="00E07C62">
        <w:rPr>
          <w:rFonts w:ascii="Times New Roman" w:eastAsia="Times New Roman" w:hAnsi="Times New Roman" w:cs="Times New Roman"/>
          <w:sz w:val="24"/>
          <w:szCs w:val="24"/>
          <w:lang w:val="it-IT" w:eastAsia="es-ES"/>
        </w:rPr>
        <w:t>cia</w:t>
      </w:r>
      <w:r w:rsidRPr="003428C8">
        <w:rPr>
          <w:rFonts w:ascii="Times New Roman" w:eastAsia="Times New Roman" w:hAnsi="Times New Roman" w:cs="Times New Roman"/>
          <w:color w:val="000000"/>
          <w:sz w:val="24"/>
          <w:szCs w:val="24"/>
          <w:lang w:val="it-IT" w:eastAsia="es-ES"/>
        </w:rPr>
        <w:t xml:space="preserve"> espressamente ad ogni </w:t>
      </w:r>
      <w:r w:rsidRPr="00E07C62">
        <w:rPr>
          <w:rFonts w:ascii="Times New Roman" w:eastAsia="Times New Roman" w:hAnsi="Times New Roman" w:cs="Times New Roman"/>
          <w:sz w:val="24"/>
          <w:szCs w:val="24"/>
          <w:lang w:val="it-IT" w:eastAsia="es-ES"/>
        </w:rPr>
        <w:t xml:space="preserve">suo </w:t>
      </w:r>
      <w:r w:rsidRPr="003428C8">
        <w:rPr>
          <w:rFonts w:ascii="Times New Roman" w:eastAsia="Times New Roman" w:hAnsi="Times New Roman" w:cs="Times New Roman"/>
          <w:color w:val="000000"/>
          <w:sz w:val="24"/>
          <w:szCs w:val="24"/>
          <w:lang w:val="it-IT" w:eastAsia="es-ES"/>
        </w:rPr>
        <w:t>eventuale relativo diritto</w:t>
      </w:r>
      <w:r>
        <w:rPr>
          <w:rFonts w:ascii="Times New Roman" w:eastAsia="Times New Roman" w:hAnsi="Times New Roman" w:cs="Times New Roman"/>
          <w:color w:val="000000"/>
          <w:sz w:val="24"/>
          <w:szCs w:val="24"/>
          <w:lang w:val="it-IT" w:eastAsia="es-ES"/>
        </w:rPr>
        <w:t>;</w:t>
      </w:r>
    </w:p>
    <w:p w14:paraId="50358746" w14:textId="77777777" w:rsidR="00035ECC" w:rsidRDefault="00035ECC" w:rsidP="00035ECC">
      <w:pPr>
        <w:spacing w:before="0" w:after="1" w:line="240" w:lineRule="auto"/>
        <w:ind w:left="567" w:right="49"/>
        <w:rPr>
          <w:rFonts w:ascii="Times New Roman" w:eastAsia="Times New Roman" w:hAnsi="Times New Roman" w:cs="Times New Roman"/>
          <w:color w:val="000000"/>
          <w:sz w:val="24"/>
          <w:szCs w:val="24"/>
          <w:lang w:val="it-IT" w:eastAsia="es-ES"/>
        </w:rPr>
      </w:pPr>
    </w:p>
    <w:p w14:paraId="30936E69" w14:textId="77777777" w:rsidR="00035ECC" w:rsidRPr="003428C8" w:rsidRDefault="00035ECC" w:rsidP="00035ECC">
      <w:pPr>
        <w:numPr>
          <w:ilvl w:val="0"/>
          <w:numId w:val="1"/>
        </w:numPr>
        <w:spacing w:before="0" w:after="1" w:line="240" w:lineRule="auto"/>
        <w:ind w:left="567" w:right="49" w:hanging="567"/>
        <w:rPr>
          <w:rFonts w:ascii="Times New Roman" w:eastAsia="Times New Roman" w:hAnsi="Times New Roman" w:cs="Times New Roman"/>
          <w:color w:val="000000"/>
          <w:sz w:val="24"/>
          <w:szCs w:val="24"/>
          <w:lang w:val="it-IT" w:eastAsia="es-ES"/>
        </w:rPr>
      </w:pPr>
      <w:r w:rsidRPr="003428C8">
        <w:rPr>
          <w:rFonts w:ascii="Times New Roman" w:eastAsia="Times New Roman" w:hAnsi="Times New Roman" w:cs="Times New Roman"/>
          <w:color w:val="000000"/>
          <w:sz w:val="24"/>
          <w:szCs w:val="24"/>
          <w:lang w:val="it-IT" w:eastAsia="es-ES"/>
        </w:rPr>
        <w:t>Non h</w:t>
      </w:r>
      <w:r w:rsidRPr="00E07C62">
        <w:rPr>
          <w:rFonts w:ascii="Times New Roman" w:eastAsia="Times New Roman" w:hAnsi="Times New Roman" w:cs="Times New Roman"/>
          <w:sz w:val="24"/>
          <w:szCs w:val="24"/>
          <w:lang w:val="it-IT" w:eastAsia="es-ES"/>
        </w:rPr>
        <w:t>a</w:t>
      </w:r>
      <w:r w:rsidRPr="003428C8">
        <w:rPr>
          <w:rFonts w:ascii="Times New Roman" w:eastAsia="Times New Roman" w:hAnsi="Times New Roman" w:cs="Times New Roman"/>
          <w:color w:val="000000"/>
          <w:sz w:val="24"/>
          <w:szCs w:val="24"/>
          <w:lang w:val="it-IT" w:eastAsia="es-ES"/>
        </w:rPr>
        <w:t xml:space="preserve"> divulgato, e </w:t>
      </w:r>
      <w:r w:rsidRPr="00E07C62">
        <w:rPr>
          <w:rFonts w:ascii="Times New Roman" w:eastAsia="Times New Roman" w:hAnsi="Times New Roman" w:cs="Times New Roman"/>
          <w:color w:val="000000"/>
          <w:sz w:val="24"/>
          <w:szCs w:val="24"/>
          <w:lang w:val="it-IT" w:eastAsia="es-ES"/>
        </w:rPr>
        <w:t xml:space="preserve">si </w:t>
      </w:r>
      <w:r w:rsidRPr="003428C8">
        <w:rPr>
          <w:rFonts w:ascii="Times New Roman" w:eastAsia="Times New Roman" w:hAnsi="Times New Roman" w:cs="Times New Roman"/>
          <w:color w:val="000000"/>
          <w:sz w:val="24"/>
          <w:szCs w:val="24"/>
          <w:lang w:val="it-IT" w:eastAsia="es-ES"/>
        </w:rPr>
        <w:t>impegn</w:t>
      </w:r>
      <w:r w:rsidRPr="00E07C62">
        <w:rPr>
          <w:rFonts w:ascii="Times New Roman" w:eastAsia="Times New Roman" w:hAnsi="Times New Roman" w:cs="Times New Roman"/>
          <w:color w:val="000000"/>
          <w:sz w:val="24"/>
          <w:szCs w:val="24"/>
          <w:lang w:val="it-IT" w:eastAsia="es-ES"/>
        </w:rPr>
        <w:t>a</w:t>
      </w:r>
      <w:r w:rsidRPr="00E07C62">
        <w:rPr>
          <w:rFonts w:ascii="Times New Roman" w:eastAsia="Times New Roman" w:hAnsi="Times New Roman" w:cs="Times New Roman"/>
          <w:sz w:val="24"/>
          <w:szCs w:val="24"/>
          <w:lang w:val="it-IT" w:eastAsia="es-ES"/>
        </w:rPr>
        <w:t xml:space="preserve"> </w:t>
      </w:r>
      <w:r w:rsidRPr="003428C8">
        <w:rPr>
          <w:rFonts w:ascii="Times New Roman" w:eastAsia="Times New Roman" w:hAnsi="Times New Roman" w:cs="Times New Roman"/>
          <w:color w:val="000000"/>
          <w:sz w:val="24"/>
          <w:szCs w:val="24"/>
          <w:lang w:val="it-IT" w:eastAsia="es-ES"/>
        </w:rPr>
        <w:t xml:space="preserve">a non divulgare, la </w:t>
      </w:r>
      <w:r w:rsidRPr="00E07C62">
        <w:rPr>
          <w:rFonts w:ascii="Times New Roman" w:eastAsia="Times New Roman" w:hAnsi="Times New Roman" w:cs="Times New Roman"/>
          <w:sz w:val="24"/>
          <w:szCs w:val="24"/>
          <w:lang w:val="it-IT" w:eastAsia="es-ES"/>
        </w:rPr>
        <w:t xml:space="preserve">sua </w:t>
      </w:r>
      <w:r w:rsidRPr="003428C8">
        <w:rPr>
          <w:rFonts w:ascii="Times New Roman" w:eastAsia="Times New Roman" w:hAnsi="Times New Roman" w:cs="Times New Roman"/>
          <w:color w:val="000000"/>
          <w:sz w:val="24"/>
          <w:szCs w:val="24"/>
          <w:lang w:val="it-IT" w:eastAsia="es-ES"/>
        </w:rPr>
        <w:t>offerta o il suo contenuto a terzi partecipanti al</w:t>
      </w:r>
      <w:r>
        <w:rPr>
          <w:rFonts w:ascii="Times New Roman" w:eastAsia="Times New Roman" w:hAnsi="Times New Roman" w:cs="Times New Roman"/>
          <w:color w:val="000000"/>
          <w:sz w:val="24"/>
          <w:szCs w:val="24"/>
          <w:lang w:val="it-IT" w:eastAsia="es-ES"/>
        </w:rPr>
        <w:t>la Procedura</w:t>
      </w:r>
      <w:r w:rsidRPr="003428C8">
        <w:rPr>
          <w:rFonts w:ascii="Times New Roman" w:eastAsia="Times New Roman" w:hAnsi="Times New Roman" w:cs="Times New Roman"/>
          <w:color w:val="000000"/>
          <w:sz w:val="24"/>
          <w:szCs w:val="24"/>
          <w:lang w:val="it-IT" w:eastAsia="es-ES"/>
        </w:rPr>
        <w:t xml:space="preserve"> o a società o persone ad essi collegate, compresi consulenti e/o finanziatori. </w:t>
      </w:r>
    </w:p>
    <w:p w14:paraId="22FF6DCA"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3C23A856" w14:textId="77777777" w:rsidR="00035ECC" w:rsidRDefault="00035ECC" w:rsidP="00035ECC">
      <w:pPr>
        <w:numPr>
          <w:ilvl w:val="0"/>
          <w:numId w:val="1"/>
        </w:numPr>
        <w:spacing w:before="0" w:after="1" w:line="240" w:lineRule="auto"/>
        <w:ind w:left="426" w:right="49" w:hanging="705"/>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presente documento costituisce un'offerta vincolante e irrevocabile, che rimarrà in vigore per </w:t>
      </w:r>
      <w:r w:rsidRPr="000E0586">
        <w:rPr>
          <w:rFonts w:ascii="Times New Roman" w:eastAsia="Times New Roman" w:hAnsi="Times New Roman" w:cs="Times New Roman"/>
          <w:b/>
          <w:color w:val="000000"/>
          <w:sz w:val="24"/>
          <w:szCs w:val="24"/>
          <w:lang w:val="it-IT" w:eastAsia="es-ES"/>
        </w:rPr>
        <w:t>centottanta (180) giorni</w:t>
      </w:r>
      <w:r w:rsidRPr="000E0586">
        <w:rPr>
          <w:rFonts w:ascii="Times New Roman" w:eastAsia="Times New Roman" w:hAnsi="Times New Roman" w:cs="Times New Roman"/>
          <w:color w:val="000000"/>
          <w:sz w:val="24"/>
          <w:szCs w:val="24"/>
          <w:lang w:val="it-IT" w:eastAsia="es-ES"/>
        </w:rPr>
        <w:t xml:space="preserve"> </w:t>
      </w:r>
      <w:r>
        <w:rPr>
          <w:rFonts w:ascii="Times New Roman" w:eastAsia="Times New Roman" w:hAnsi="Times New Roman" w:cs="Times New Roman"/>
          <w:color w:val="000000"/>
          <w:sz w:val="24"/>
          <w:szCs w:val="24"/>
          <w:lang w:val="it-IT" w:eastAsia="es-ES"/>
        </w:rPr>
        <w:t xml:space="preserve">di calendario </w:t>
      </w:r>
      <w:r w:rsidRPr="002E40AB">
        <w:rPr>
          <w:rFonts w:ascii="Times New Roman" w:eastAsia="Times New Roman" w:hAnsi="Times New Roman" w:cs="Times New Roman"/>
          <w:color w:val="000000"/>
          <w:sz w:val="24"/>
          <w:szCs w:val="24"/>
          <w:lang w:val="it-IT" w:eastAsia="es-ES"/>
        </w:rPr>
        <w:t>dalla data di scadenza del termine di partecipazione</w:t>
      </w:r>
      <w:r>
        <w:rPr>
          <w:rFonts w:ascii="Times New Roman" w:eastAsia="Times New Roman" w:hAnsi="Times New Roman" w:cs="Times New Roman"/>
          <w:color w:val="000000"/>
          <w:sz w:val="24"/>
          <w:szCs w:val="24"/>
          <w:lang w:val="it-IT" w:eastAsia="es-ES"/>
        </w:rPr>
        <w:t>, nelle modalità stabilite nell’Avviso d’Asta</w:t>
      </w:r>
      <w:r w:rsidRPr="000E0586">
        <w:rPr>
          <w:rFonts w:ascii="Times New Roman" w:eastAsia="Times New Roman" w:hAnsi="Times New Roman" w:cs="Times New Roman"/>
          <w:color w:val="000000"/>
          <w:sz w:val="24"/>
          <w:szCs w:val="24"/>
          <w:lang w:val="it-IT" w:eastAsia="es-ES"/>
        </w:rPr>
        <w:t xml:space="preserve">. Nel caso in cui </w:t>
      </w:r>
      <w:r w:rsidRPr="00E07C62">
        <w:rPr>
          <w:rFonts w:ascii="Times New Roman" w:eastAsia="Times New Roman" w:hAnsi="Times New Roman" w:cs="Times New Roman"/>
          <w:sz w:val="24"/>
          <w:szCs w:val="24"/>
          <w:lang w:val="it-IT" w:eastAsia="es-ES"/>
        </w:rPr>
        <w:t xml:space="preserve">tale </w:t>
      </w:r>
      <w:r w:rsidRPr="000E0586">
        <w:rPr>
          <w:rFonts w:ascii="Times New Roman" w:eastAsia="Times New Roman" w:hAnsi="Times New Roman" w:cs="Times New Roman"/>
          <w:color w:val="000000"/>
          <w:sz w:val="24"/>
          <w:szCs w:val="24"/>
          <w:lang w:val="it-IT" w:eastAsia="es-ES"/>
        </w:rPr>
        <w:t>offerta vincolante venga accettata, forni</w:t>
      </w:r>
      <w:r w:rsidRPr="00E07C62">
        <w:rPr>
          <w:rFonts w:ascii="Times New Roman" w:eastAsia="Times New Roman" w:hAnsi="Times New Roman" w:cs="Times New Roman"/>
          <w:sz w:val="24"/>
          <w:szCs w:val="24"/>
          <w:lang w:val="it-IT" w:eastAsia="es-ES"/>
        </w:rPr>
        <w:t>rà</w:t>
      </w:r>
      <w:r w:rsidRPr="00EE23A1">
        <w:rPr>
          <w:rFonts w:ascii="Times New Roman" w:eastAsia="Times New Roman" w:hAnsi="Times New Roman" w:cs="Times New Roman"/>
          <w:color w:val="FF0000"/>
          <w:sz w:val="24"/>
          <w:szCs w:val="24"/>
          <w:lang w:val="it-IT" w:eastAsia="es-ES"/>
        </w:rPr>
        <w:t xml:space="preserve"> </w:t>
      </w:r>
      <w:r w:rsidRPr="000E0586">
        <w:rPr>
          <w:rFonts w:ascii="Times New Roman" w:eastAsia="Times New Roman" w:hAnsi="Times New Roman" w:cs="Times New Roman"/>
          <w:color w:val="000000"/>
          <w:sz w:val="24"/>
          <w:szCs w:val="24"/>
          <w:lang w:val="it-IT" w:eastAsia="es-ES"/>
        </w:rPr>
        <w:t xml:space="preserve">tutta la documentazione richiesta nell'"Avviso d'Asta" </w:t>
      </w:r>
      <w:r>
        <w:rPr>
          <w:rFonts w:ascii="Times New Roman" w:eastAsia="Times New Roman" w:hAnsi="Times New Roman" w:cs="Times New Roman"/>
          <w:color w:val="000000"/>
          <w:sz w:val="24"/>
          <w:szCs w:val="24"/>
          <w:lang w:val="it-IT" w:eastAsia="es-ES"/>
        </w:rPr>
        <w:t>riconoscendo e accettando</w:t>
      </w:r>
      <w:r w:rsidRPr="000E0586">
        <w:rPr>
          <w:rFonts w:ascii="Times New Roman" w:eastAsia="Times New Roman" w:hAnsi="Times New Roman" w:cs="Times New Roman"/>
          <w:color w:val="000000"/>
          <w:sz w:val="24"/>
          <w:szCs w:val="24"/>
          <w:lang w:val="it-IT" w:eastAsia="es-ES"/>
        </w:rPr>
        <w:t xml:space="preserve"> che la mancata fornitura di tale documentazione in termini soddisfacenti darà diritto di rifiutare l'offerta vincolante</w:t>
      </w:r>
      <w:r>
        <w:rPr>
          <w:rFonts w:ascii="Times New Roman" w:eastAsia="Times New Roman" w:hAnsi="Times New Roman" w:cs="Times New Roman"/>
          <w:color w:val="000000"/>
          <w:sz w:val="24"/>
          <w:szCs w:val="24"/>
          <w:lang w:val="it-IT" w:eastAsia="es-ES"/>
        </w:rPr>
        <w:t>;</w:t>
      </w:r>
    </w:p>
    <w:p w14:paraId="3EFDCFCC" w14:textId="77777777" w:rsidR="00035ECC" w:rsidRDefault="00035ECC" w:rsidP="00035ECC">
      <w:pPr>
        <w:spacing w:before="0" w:after="1" w:line="240" w:lineRule="auto"/>
        <w:ind w:left="426" w:right="49"/>
        <w:rPr>
          <w:rFonts w:ascii="Times New Roman" w:eastAsia="Times New Roman" w:hAnsi="Times New Roman" w:cs="Times New Roman"/>
          <w:color w:val="000000"/>
          <w:sz w:val="24"/>
          <w:szCs w:val="24"/>
          <w:lang w:val="it-IT" w:eastAsia="es-ES"/>
        </w:rPr>
      </w:pPr>
    </w:p>
    <w:p w14:paraId="2A1995CF" w14:textId="77777777" w:rsidR="00035ECC" w:rsidRPr="000E0586" w:rsidRDefault="00035ECC" w:rsidP="00035ECC">
      <w:pPr>
        <w:numPr>
          <w:ilvl w:val="0"/>
          <w:numId w:val="1"/>
        </w:numPr>
        <w:spacing w:before="0" w:after="1" w:line="240" w:lineRule="auto"/>
        <w:ind w:left="426" w:right="49" w:hanging="705"/>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Dichia</w:t>
      </w:r>
      <w:r w:rsidRPr="00E07C62">
        <w:rPr>
          <w:rFonts w:ascii="Times New Roman" w:eastAsia="Times New Roman" w:hAnsi="Times New Roman" w:cs="Times New Roman"/>
          <w:sz w:val="24"/>
          <w:szCs w:val="24"/>
          <w:lang w:val="it-IT" w:eastAsia="es-ES"/>
        </w:rPr>
        <w:t xml:space="preserve">ra </w:t>
      </w:r>
      <w:r w:rsidRPr="000E0586">
        <w:rPr>
          <w:rFonts w:ascii="Times New Roman" w:eastAsia="Times New Roman" w:hAnsi="Times New Roman" w:cs="Times New Roman"/>
          <w:color w:val="000000"/>
          <w:sz w:val="24"/>
          <w:szCs w:val="24"/>
          <w:lang w:val="it-IT" w:eastAsia="es-ES"/>
        </w:rPr>
        <w:t xml:space="preserve">inoltre di aver letto e accettato l'informativa sulla tutela delle persone fisiche con riguardo al trattamento dei dati personali contenuta nell'"Avviso d'Asta" (Regolamento UE 679/2016) - Allegato </w:t>
      </w:r>
      <w:r>
        <w:rPr>
          <w:rFonts w:ascii="Times New Roman" w:eastAsia="Times New Roman" w:hAnsi="Times New Roman" w:cs="Times New Roman"/>
          <w:color w:val="000000"/>
          <w:sz w:val="24"/>
          <w:szCs w:val="24"/>
          <w:lang w:val="it-IT" w:eastAsia="es-ES"/>
        </w:rPr>
        <w:t>5</w:t>
      </w:r>
      <w:r w:rsidRPr="000E0586">
        <w:rPr>
          <w:rFonts w:ascii="Times New Roman" w:eastAsia="Times New Roman" w:hAnsi="Times New Roman" w:cs="Times New Roman"/>
          <w:color w:val="000000"/>
          <w:sz w:val="24"/>
          <w:szCs w:val="24"/>
          <w:lang w:val="it-IT" w:eastAsia="es-ES"/>
        </w:rPr>
        <w:t xml:space="preserve">. </w:t>
      </w:r>
    </w:p>
    <w:p w14:paraId="3294F1BA" w14:textId="77777777" w:rsidR="00035ECC" w:rsidRPr="000E0586" w:rsidRDefault="00035ECC" w:rsidP="00035ECC">
      <w:pPr>
        <w:spacing w:before="0" w:after="1" w:line="240" w:lineRule="auto"/>
        <w:ind w:left="426" w:right="49"/>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170A4A02"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p>
    <w:p w14:paraId="00C5F59D" w14:textId="77777777"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15042B">
        <w:rPr>
          <w:rFonts w:ascii="Times New Roman" w:eastAsia="Times New Roman" w:hAnsi="Times New Roman" w:cs="Times New Roman"/>
          <w:b/>
          <w:bCs/>
          <w:color w:val="000000"/>
          <w:sz w:val="24"/>
          <w:szCs w:val="24"/>
          <w:lang w:val="it-IT" w:eastAsia="es-ES"/>
        </w:rPr>
        <w:t>Allega alla presente: copia fotostatica di documento di identità in corso di validità</w:t>
      </w:r>
      <w:r>
        <w:rPr>
          <w:rStyle w:val="Rimandonotaapidipagina"/>
          <w:rFonts w:ascii="Times New Roman" w:eastAsia="Times New Roman" w:hAnsi="Times New Roman" w:cs="Times New Roman"/>
          <w:color w:val="000000"/>
          <w:sz w:val="24"/>
          <w:szCs w:val="24"/>
          <w:lang w:val="it-IT" w:eastAsia="es-ES"/>
        </w:rPr>
        <w:footnoteReference w:id="1"/>
      </w:r>
      <w:r w:rsidRPr="000E0586">
        <w:rPr>
          <w:rFonts w:ascii="Times New Roman" w:eastAsia="Times New Roman" w:hAnsi="Times New Roman" w:cs="Times New Roman"/>
          <w:color w:val="000000"/>
          <w:sz w:val="24"/>
          <w:szCs w:val="24"/>
          <w:lang w:val="it-IT" w:eastAsia="es-ES"/>
        </w:rPr>
        <w:t xml:space="preserve"> </w:t>
      </w:r>
    </w:p>
    <w:p w14:paraId="456C3511" w14:textId="3CA8D8D6" w:rsidR="00035ECC" w:rsidRPr="000E0586"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r w:rsidR="008E5E0F">
        <w:rPr>
          <w:rFonts w:ascii="Times New Roman" w:eastAsia="Times New Roman" w:hAnsi="Times New Roman" w:cs="Times New Roman"/>
          <w:color w:val="000000"/>
          <w:sz w:val="24"/>
          <w:szCs w:val="24"/>
          <w:lang w:val="it-IT" w:eastAsia="es-ES"/>
        </w:rPr>
        <w:t xml:space="preserve">  </w:t>
      </w:r>
    </w:p>
    <w:p w14:paraId="633CAD62" w14:textId="77777777" w:rsidR="00035ECC" w:rsidRDefault="00035ECC" w:rsidP="00035ECC">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r>
        <w:rPr>
          <w:rFonts w:ascii="Times New Roman" w:eastAsia="Times New Roman" w:hAnsi="Times New Roman" w:cs="Times New Roman"/>
          <w:color w:val="000000"/>
          <w:sz w:val="24"/>
          <w:szCs w:val="24"/>
          <w:lang w:val="it-IT" w:eastAsia="es-ES"/>
        </w:rPr>
        <w:t>Data _____________</w:t>
      </w:r>
    </w:p>
    <w:p w14:paraId="29D47699" w14:textId="77777777" w:rsidR="00035ECC" w:rsidRPr="000E0586" w:rsidRDefault="00035ECC" w:rsidP="00035ECC">
      <w:pPr>
        <w:spacing w:after="1" w:line="240" w:lineRule="auto"/>
        <w:ind w:hanging="1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Firma</w:t>
      </w:r>
      <w:r>
        <w:rPr>
          <w:rFonts w:ascii="Times New Roman" w:eastAsia="Times New Roman" w:hAnsi="Times New Roman" w:cs="Times New Roman"/>
          <w:color w:val="000000"/>
          <w:sz w:val="24"/>
          <w:szCs w:val="24"/>
          <w:lang w:val="it-IT" w:eastAsia="es-ES"/>
        </w:rPr>
        <w:t xml:space="preserve"> del Dichiarante</w:t>
      </w:r>
      <w:r>
        <w:rPr>
          <w:rStyle w:val="Rimandonotaapidipagina"/>
          <w:rFonts w:ascii="Times New Roman" w:eastAsia="Times New Roman" w:hAnsi="Times New Roman" w:cs="Times New Roman"/>
          <w:color w:val="000000"/>
          <w:sz w:val="24"/>
          <w:szCs w:val="24"/>
          <w:lang w:val="it-IT" w:eastAsia="es-ES"/>
        </w:rPr>
        <w:footnoteReference w:id="2"/>
      </w:r>
      <w:r w:rsidRPr="000E0586">
        <w:rPr>
          <w:rFonts w:ascii="Times New Roman" w:eastAsia="Times New Roman" w:hAnsi="Times New Roman" w:cs="Times New Roman"/>
          <w:color w:val="000000"/>
          <w:sz w:val="24"/>
          <w:szCs w:val="24"/>
          <w:lang w:val="it-IT" w:eastAsia="es-ES"/>
        </w:rPr>
        <w:t xml:space="preserve">: </w:t>
      </w:r>
    </w:p>
    <w:p w14:paraId="0CA9CBB0" w14:textId="77777777" w:rsidR="00B406E7" w:rsidRDefault="00B406E7"/>
    <w:sectPr w:rsidR="00B406E7" w:rsidSect="0043701F">
      <w:headerReference w:type="default" r:id="rId7"/>
      <w:footerReference w:type="default" r:id="rId8"/>
      <w:pgSz w:w="11900" w:h="16820"/>
      <w:pgMar w:top="1276" w:right="1694" w:bottom="1134" w:left="1738"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4AC7" w14:textId="77777777" w:rsidR="00035ECC" w:rsidRDefault="00035ECC" w:rsidP="00035ECC">
      <w:pPr>
        <w:spacing w:before="0" w:after="0" w:line="240" w:lineRule="auto"/>
      </w:pPr>
      <w:r>
        <w:separator/>
      </w:r>
    </w:p>
  </w:endnote>
  <w:endnote w:type="continuationSeparator" w:id="0">
    <w:p w14:paraId="4100647A" w14:textId="77777777" w:rsidR="00035ECC" w:rsidRDefault="00035ECC" w:rsidP="00035E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704923"/>
      <w:docPartObj>
        <w:docPartGallery w:val="Page Numbers (Bottom of Page)"/>
        <w:docPartUnique/>
      </w:docPartObj>
    </w:sdtPr>
    <w:sdtEndPr/>
    <w:sdtContent>
      <w:p w14:paraId="5A118727" w14:textId="77777777" w:rsidR="009E52DC" w:rsidRDefault="00035ECC">
        <w:pPr>
          <w:pStyle w:val="Pidipagina"/>
          <w:jc w:val="right"/>
        </w:pPr>
        <w:r>
          <w:fldChar w:fldCharType="begin"/>
        </w:r>
        <w:r>
          <w:instrText>PAGE   \* MERGEFORMAT</w:instrText>
        </w:r>
        <w:r>
          <w:fldChar w:fldCharType="separate"/>
        </w:r>
        <w:r>
          <w:rPr>
            <w:lang w:val="it-IT"/>
          </w:rPr>
          <w:t>2</w:t>
        </w:r>
        <w:r>
          <w:fldChar w:fldCharType="end"/>
        </w:r>
      </w:p>
    </w:sdtContent>
  </w:sdt>
  <w:p w14:paraId="6D7ABC55" w14:textId="77777777" w:rsidR="009E52DC" w:rsidRDefault="005027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08C1" w14:textId="77777777" w:rsidR="00035ECC" w:rsidRDefault="00035ECC" w:rsidP="00035ECC">
      <w:pPr>
        <w:spacing w:before="0" w:after="0" w:line="240" w:lineRule="auto"/>
      </w:pPr>
      <w:r>
        <w:separator/>
      </w:r>
    </w:p>
  </w:footnote>
  <w:footnote w:type="continuationSeparator" w:id="0">
    <w:p w14:paraId="7076FA23" w14:textId="77777777" w:rsidR="00035ECC" w:rsidRDefault="00035ECC" w:rsidP="00035ECC">
      <w:pPr>
        <w:spacing w:before="0" w:after="0" w:line="240" w:lineRule="auto"/>
      </w:pPr>
      <w:r>
        <w:continuationSeparator/>
      </w:r>
    </w:p>
  </w:footnote>
  <w:footnote w:id="1">
    <w:p w14:paraId="56D697EF" w14:textId="77777777" w:rsidR="00035ECC" w:rsidRDefault="00035ECC" w:rsidP="00035ECC">
      <w:pPr>
        <w:pStyle w:val="Testonotaapidipagina"/>
        <w:ind w:left="0" w:firstLine="0"/>
        <w:rPr>
          <w:lang w:val="it-IT"/>
        </w:rPr>
      </w:pPr>
      <w:r>
        <w:rPr>
          <w:rStyle w:val="Rimandonotaapidipagina"/>
        </w:rPr>
        <w:footnoteRef/>
      </w:r>
      <w:r w:rsidRPr="000E15DB">
        <w:rPr>
          <w:rStyle w:val="Rimandonotaapidipagina"/>
          <w:lang w:val="it-IT"/>
        </w:rPr>
        <w:t xml:space="preserve"> </w:t>
      </w:r>
      <w:r>
        <w:rPr>
          <w:lang w:val="it-IT"/>
        </w:rPr>
        <w:t>Ai sensi dell’art. 38, D.P.R. n. 445 del 28 dicembre 2000, la dichiarazione è sottoscritta dall’interessato e inviata insieme alla fotocopia di un documento di identità del dichiarante in corso di validità</w:t>
      </w:r>
    </w:p>
    <w:p w14:paraId="018F8930" w14:textId="77777777" w:rsidR="00035ECC" w:rsidRPr="00503FB4" w:rsidRDefault="00035ECC" w:rsidP="00035ECC">
      <w:pPr>
        <w:pStyle w:val="Testonotaapidipagina"/>
        <w:rPr>
          <w:lang w:val="it-IT"/>
        </w:rPr>
      </w:pPr>
    </w:p>
  </w:footnote>
  <w:footnote w:id="2">
    <w:p w14:paraId="7A8EB659" w14:textId="77777777" w:rsidR="00035ECC" w:rsidRPr="00693DF6" w:rsidRDefault="00035ECC" w:rsidP="00035ECC">
      <w:pPr>
        <w:pStyle w:val="Testonotaapidipagina"/>
        <w:rPr>
          <w:lang w:val="it-IT"/>
        </w:rPr>
      </w:pPr>
      <w:r>
        <w:rPr>
          <w:rStyle w:val="Rimandonotaapidipagina"/>
        </w:rPr>
        <w:footnoteRef/>
      </w:r>
      <w:r>
        <w:t xml:space="preserve"> Nome, </w:t>
      </w:r>
      <w:proofErr w:type="spellStart"/>
      <w:r>
        <w:t>Cognome</w:t>
      </w:r>
      <w:proofErr w:type="spellEnd"/>
      <w:r>
        <w:t xml:space="preserve">, </w:t>
      </w:r>
      <w:proofErr w:type="spellStart"/>
      <w:r>
        <w:t>Qualifica</w:t>
      </w:r>
      <w:proofErr w:type="spellEnd"/>
      <w:r>
        <w:t xml:space="preserve"> e Timbro </w:t>
      </w:r>
      <w:proofErr w:type="spellStart"/>
      <w:r>
        <w:t>Ufficiale</w:t>
      </w:r>
      <w:proofErr w:type="spellEnd"/>
      <w:r>
        <w:t xml:space="preserve">, se </w:t>
      </w:r>
      <w:proofErr w:type="spellStart"/>
      <w:r>
        <w:t>imprenditore</w:t>
      </w:r>
      <w:proofErr w:type="spellEnd"/>
      <w:r>
        <w:t xml:space="preserve"> in forma </w:t>
      </w:r>
      <w:proofErr w:type="spellStart"/>
      <w:r>
        <w:t>individuale</w:t>
      </w:r>
      <w:proofErr w:type="spellEnd"/>
      <w:r>
        <w:t xml:space="preserve"> o </w:t>
      </w:r>
      <w:proofErr w:type="spellStart"/>
      <w:r>
        <w:t>associata</w:t>
      </w:r>
      <w:proofErr w:type="spellEnd"/>
      <w:r>
        <w:t xml:space="preserve">, o Ente </w:t>
      </w:r>
      <w:proofErr w:type="spellStart"/>
      <w:r>
        <w:t>Pubblico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7236" w14:textId="77777777" w:rsidR="009E52DC" w:rsidRPr="009E52DC" w:rsidRDefault="00035ECC">
    <w:pPr>
      <w:pStyle w:val="Intestazione"/>
      <w:rPr>
        <w:i/>
        <w:iCs/>
        <w:sz w:val="16"/>
        <w:szCs w:val="16"/>
        <w:lang w:val="it-IT"/>
      </w:rPr>
    </w:pPr>
    <w:r w:rsidRPr="009E52DC">
      <w:rPr>
        <w:i/>
        <w:iCs/>
        <w:sz w:val="16"/>
        <w:szCs w:val="16"/>
        <w:lang w:val="it-IT"/>
      </w:rPr>
      <w:t xml:space="preserve">Traduzione </w:t>
    </w:r>
    <w:r>
      <w:rPr>
        <w:i/>
        <w:iCs/>
        <w:sz w:val="16"/>
        <w:szCs w:val="16"/>
        <w:lang w:val="it-IT"/>
      </w:rPr>
      <w:t>conforme all’</w:t>
    </w:r>
    <w:r w:rsidRPr="009E52DC">
      <w:rPr>
        <w:i/>
        <w:iCs/>
        <w:sz w:val="16"/>
        <w:szCs w:val="16"/>
        <w:lang w:val="it-IT"/>
      </w:rPr>
      <w:t xml:space="preserve">originale </w:t>
    </w:r>
    <w:r>
      <w:rPr>
        <w:i/>
        <w:iCs/>
        <w:sz w:val="16"/>
        <w:szCs w:val="16"/>
        <w:lang w:val="it-IT"/>
      </w:rPr>
      <w:t xml:space="preserve">redatto </w:t>
    </w:r>
    <w:r w:rsidRPr="009E52DC">
      <w:rPr>
        <w:i/>
        <w:iCs/>
        <w:sz w:val="16"/>
        <w:szCs w:val="16"/>
        <w:lang w:val="it-IT"/>
      </w:rPr>
      <w:t>in lingua greca</w:t>
    </w:r>
  </w:p>
  <w:p w14:paraId="3C886CFD" w14:textId="77777777" w:rsidR="009E52DC" w:rsidRPr="009E52DC" w:rsidRDefault="005027CD">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B4E07"/>
    <w:multiLevelType w:val="hybridMultilevel"/>
    <w:tmpl w:val="4E78A57C"/>
    <w:lvl w:ilvl="0" w:tplc="2262506A">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C8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29ECE">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EEF6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F80E02">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4121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B4F51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30B7C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8BD60">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884B59"/>
    <w:multiLevelType w:val="hybridMultilevel"/>
    <w:tmpl w:val="5810D48E"/>
    <w:lvl w:ilvl="0" w:tplc="57C2293C">
      <w:numFmt w:val="bullet"/>
      <w:lvlText w:val="-"/>
      <w:lvlJc w:val="left"/>
      <w:pPr>
        <w:ind w:left="350" w:hanging="360"/>
      </w:pPr>
      <w:rPr>
        <w:rFonts w:ascii="Times New Roman" w:eastAsia="Times New Roman" w:hAnsi="Times New Roman"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BA"/>
    <w:rsid w:val="00035ECC"/>
    <w:rsid w:val="0010406D"/>
    <w:rsid w:val="0015042B"/>
    <w:rsid w:val="001C605C"/>
    <w:rsid w:val="00411508"/>
    <w:rsid w:val="005027CD"/>
    <w:rsid w:val="008B5E98"/>
    <w:rsid w:val="008E5E0F"/>
    <w:rsid w:val="00A14D1B"/>
    <w:rsid w:val="00AB0CB4"/>
    <w:rsid w:val="00AE0321"/>
    <w:rsid w:val="00B406E7"/>
    <w:rsid w:val="00E90A65"/>
    <w:rsid w:val="00F70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EF22"/>
  <w15:chartTrackingRefBased/>
  <w15:docId w15:val="{7E6C0A3E-23E1-4F83-94B3-607FD423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35ECC"/>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5ECC"/>
    <w:pPr>
      <w:ind w:left="720"/>
      <w:contextualSpacing/>
    </w:pPr>
  </w:style>
  <w:style w:type="paragraph" w:styleId="Intestazione">
    <w:name w:val="header"/>
    <w:basedOn w:val="Normale"/>
    <w:link w:val="IntestazioneCarattere"/>
    <w:uiPriority w:val="99"/>
    <w:unhideWhenUsed/>
    <w:rsid w:val="00035ECC"/>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035ECC"/>
    <w:rPr>
      <w:rFonts w:eastAsiaTheme="minorEastAsia"/>
      <w:lang w:val="en-US"/>
    </w:rPr>
  </w:style>
  <w:style w:type="paragraph" w:styleId="Pidipagina">
    <w:name w:val="footer"/>
    <w:basedOn w:val="Normale"/>
    <w:link w:val="PidipaginaCarattere"/>
    <w:uiPriority w:val="99"/>
    <w:unhideWhenUsed/>
    <w:rsid w:val="00035ECC"/>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035ECC"/>
    <w:rPr>
      <w:rFonts w:eastAsiaTheme="minorEastAsia"/>
      <w:lang w:val="en-US"/>
    </w:rPr>
  </w:style>
  <w:style w:type="character" w:styleId="Rimandonotaapidipagina">
    <w:name w:val="footnote reference"/>
    <w:uiPriority w:val="99"/>
    <w:rsid w:val="00035ECC"/>
    <w:rPr>
      <w:vertAlign w:val="superscript"/>
    </w:rPr>
  </w:style>
  <w:style w:type="paragraph" w:styleId="Testonotaapidipagina">
    <w:name w:val="footnote text"/>
    <w:basedOn w:val="Normale"/>
    <w:link w:val="TestonotaapidipaginaCarattere"/>
    <w:uiPriority w:val="99"/>
    <w:semiHidden/>
    <w:unhideWhenUsed/>
    <w:rsid w:val="00035ECC"/>
    <w:pPr>
      <w:spacing w:before="0" w:after="0" w:line="240" w:lineRule="auto"/>
      <w:ind w:left="10" w:right="49" w:hanging="10"/>
    </w:pPr>
    <w:rPr>
      <w:rFonts w:ascii="Times New Roman" w:eastAsia="Times New Roman" w:hAnsi="Times New Roman" w:cs="Times New Roman"/>
      <w:color w:val="000000"/>
      <w:sz w:val="20"/>
      <w:szCs w:val="20"/>
      <w:lang w:val="es-ES" w:eastAsia="es-ES"/>
    </w:rPr>
  </w:style>
  <w:style w:type="character" w:customStyle="1" w:styleId="TestonotaapidipaginaCarattere">
    <w:name w:val="Testo nota a piè di pagina Carattere"/>
    <w:basedOn w:val="Carpredefinitoparagrafo"/>
    <w:link w:val="Testonotaapidipagina"/>
    <w:uiPriority w:val="99"/>
    <w:semiHidden/>
    <w:rsid w:val="00035ECC"/>
    <w:rPr>
      <w:rFonts w:ascii="Times New Roman" w:eastAsia="Times New Roman" w:hAnsi="Times New Roman" w:cs="Times New Roman"/>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618</Words>
  <Characters>3526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massimo.nardone</dc:creator>
  <cp:keywords/>
  <dc:description/>
  <cp:lastModifiedBy>massimo.nardone</cp:lastModifiedBy>
  <cp:revision>10</cp:revision>
  <cp:lastPrinted>2026-03-18T13:26:00Z</cp:lastPrinted>
  <dcterms:created xsi:type="dcterms:W3CDTF">2026-01-08T07:06:00Z</dcterms:created>
  <dcterms:modified xsi:type="dcterms:W3CDTF">2026-03-18T14:40:00Z</dcterms:modified>
</cp:coreProperties>
</file>